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4D08D2E4" w:rsidR="00E8406E" w:rsidRPr="002571FF" w:rsidRDefault="00162C35" w:rsidP="00E8406E">
      <w:pPr>
        <w:widowControl/>
        <w:rPr>
          <w:rFonts w:ascii="ＭＳ 明朝" w:hAnsi="ＭＳ 明朝"/>
          <w:color w:val="000000"/>
          <w:sz w:val="24"/>
        </w:rPr>
      </w:pPr>
      <w:r w:rsidRPr="002571FF">
        <w:rPr>
          <w:rFonts w:ascii="ＭＳ 明朝" w:hAnsi="ＭＳ 明朝" w:hint="eastAsia"/>
          <w:sz w:val="24"/>
        </w:rPr>
        <w:t>【様式６】</w:t>
      </w:r>
    </w:p>
    <w:p w14:paraId="5619B423" w14:textId="77777777" w:rsidR="00E8406E" w:rsidRPr="002571FF" w:rsidRDefault="00E8406E" w:rsidP="00E8406E">
      <w:pPr>
        <w:spacing w:line="0" w:lineRule="atLeast"/>
        <w:rPr>
          <w:rFonts w:ascii="ＭＳ 明朝" w:hAnsi="ＭＳ 明朝"/>
          <w:sz w:val="24"/>
        </w:rPr>
      </w:pPr>
    </w:p>
    <w:p w14:paraId="33207716" w14:textId="78EE0CA7" w:rsidR="00E8406E" w:rsidRPr="002571FF" w:rsidRDefault="00E8406E" w:rsidP="00E8406E">
      <w:pPr>
        <w:ind w:left="210"/>
        <w:jc w:val="right"/>
        <w:rPr>
          <w:rFonts w:ascii="ＭＳ 明朝" w:hAnsi="ＭＳ 明朝"/>
          <w:sz w:val="24"/>
        </w:rPr>
      </w:pPr>
      <w:r w:rsidRPr="002571FF">
        <w:rPr>
          <w:rFonts w:ascii="ＭＳ 明朝" w:hAnsi="ＭＳ 明朝" w:hint="eastAsia"/>
          <w:sz w:val="24"/>
        </w:rPr>
        <w:t xml:space="preserve">　</w:t>
      </w:r>
      <w:r w:rsidR="00567269">
        <w:rPr>
          <w:rFonts w:ascii="ＭＳ 明朝" w:hAnsi="ＭＳ 明朝" w:hint="eastAsia"/>
          <w:sz w:val="24"/>
        </w:rPr>
        <w:t xml:space="preserve">令和　　</w:t>
      </w:r>
      <w:r w:rsidRPr="002571FF">
        <w:rPr>
          <w:rFonts w:ascii="ＭＳ 明朝" w:hAnsi="ＭＳ 明朝" w:hint="eastAsia"/>
          <w:sz w:val="24"/>
        </w:rPr>
        <w:t>年　　月　　日</w:t>
      </w:r>
    </w:p>
    <w:p w14:paraId="7F854EB2" w14:textId="77777777" w:rsidR="00E8406E" w:rsidRPr="002571FF" w:rsidRDefault="00E8406E" w:rsidP="00E8406E">
      <w:pPr>
        <w:rPr>
          <w:rFonts w:ascii="ＭＳ 明朝" w:hAnsi="ＭＳ 明朝"/>
          <w:sz w:val="24"/>
        </w:rPr>
      </w:pPr>
    </w:p>
    <w:p w14:paraId="3828FC59" w14:textId="2AA88806" w:rsidR="00E8406E" w:rsidRPr="002571FF" w:rsidRDefault="00162C35" w:rsidP="00E8406E">
      <w:pPr>
        <w:ind w:left="210"/>
        <w:rPr>
          <w:rFonts w:ascii="ＭＳ 明朝" w:hAnsi="ＭＳ 明朝"/>
          <w:sz w:val="24"/>
        </w:rPr>
      </w:pPr>
      <w:r w:rsidRPr="002571FF">
        <w:rPr>
          <w:rFonts w:ascii="ＭＳ 明朝" w:hAnsi="ＭＳ 明朝" w:hint="eastAsia"/>
          <w:kern w:val="0"/>
          <w:sz w:val="24"/>
        </w:rPr>
        <w:t>高畠町長</w:t>
      </w:r>
      <w:r w:rsidR="002571FF" w:rsidRPr="002571FF">
        <w:rPr>
          <w:rFonts w:ascii="ＭＳ 明朝" w:hAnsi="ＭＳ 明朝" w:hint="eastAsia"/>
          <w:kern w:val="0"/>
          <w:sz w:val="24"/>
        </w:rPr>
        <w:t xml:space="preserve">　髙梨　忠博　殿</w:t>
      </w:r>
    </w:p>
    <w:p w14:paraId="1765BB93" w14:textId="77777777" w:rsidR="00E8406E" w:rsidRPr="002571FF" w:rsidRDefault="00E8406E" w:rsidP="00E8406E">
      <w:pPr>
        <w:jc w:val="left"/>
        <w:rPr>
          <w:rFonts w:ascii="ＭＳ 明朝" w:hAnsi="ＭＳ 明朝" w:cs="MS-Mincho"/>
          <w:spacing w:val="6"/>
          <w:kern w:val="0"/>
          <w:sz w:val="24"/>
        </w:rPr>
      </w:pPr>
    </w:p>
    <w:p w14:paraId="3A63D5BF" w14:textId="086B6AAF" w:rsidR="008D20B4" w:rsidRPr="002571FF" w:rsidRDefault="00E8406E" w:rsidP="008D20B4">
      <w:pPr>
        <w:ind w:leftChars="300" w:left="630" w:rightChars="400" w:right="840" w:firstLineChars="1600" w:firstLine="3840"/>
        <w:rPr>
          <w:rFonts w:ascii="ＭＳ 明朝" w:hAnsi="ＭＳ 明朝"/>
          <w:sz w:val="24"/>
        </w:rPr>
      </w:pPr>
      <w:r w:rsidRPr="002571FF">
        <w:rPr>
          <w:rFonts w:ascii="ＭＳ 明朝" w:hAnsi="ＭＳ 明朝" w:hint="eastAsia"/>
          <w:kern w:val="0"/>
          <w:sz w:val="24"/>
        </w:rPr>
        <w:t>住</w:t>
      </w:r>
      <w:r w:rsidR="00F3675C" w:rsidRPr="002571FF">
        <w:rPr>
          <w:rFonts w:ascii="ＭＳ 明朝" w:hAnsi="ＭＳ 明朝" w:hint="eastAsia"/>
          <w:kern w:val="0"/>
          <w:sz w:val="24"/>
        </w:rPr>
        <w:t xml:space="preserve">　</w:t>
      </w:r>
      <w:r w:rsidRPr="002571FF">
        <w:rPr>
          <w:rFonts w:ascii="ＭＳ 明朝" w:hAnsi="ＭＳ 明朝" w:hint="eastAsia"/>
          <w:kern w:val="0"/>
          <w:sz w:val="24"/>
        </w:rPr>
        <w:t>所（</w:t>
      </w:r>
      <w:r w:rsidR="008D20B4" w:rsidRPr="002571FF">
        <w:rPr>
          <w:rFonts w:ascii="ＭＳ 明朝" w:hAnsi="ＭＳ 明朝" w:hint="eastAsia"/>
          <w:kern w:val="0"/>
          <w:sz w:val="24"/>
        </w:rPr>
        <w:t xml:space="preserve"> </w:t>
      </w:r>
      <w:r w:rsidRPr="002571FF">
        <w:rPr>
          <w:rFonts w:ascii="ＭＳ 明朝" w:hAnsi="ＭＳ 明朝" w:hint="eastAsia"/>
          <w:kern w:val="0"/>
          <w:sz w:val="24"/>
        </w:rPr>
        <w:t>所在地</w:t>
      </w:r>
      <w:r w:rsidR="008D20B4" w:rsidRPr="002571FF">
        <w:rPr>
          <w:rFonts w:ascii="ＭＳ 明朝" w:hAnsi="ＭＳ 明朝" w:hint="eastAsia"/>
          <w:kern w:val="0"/>
          <w:sz w:val="24"/>
        </w:rPr>
        <w:t xml:space="preserve"> </w:t>
      </w:r>
      <w:r w:rsidRPr="002571FF">
        <w:rPr>
          <w:rFonts w:ascii="ＭＳ 明朝" w:hAnsi="ＭＳ 明朝" w:hint="eastAsia"/>
          <w:kern w:val="0"/>
          <w:sz w:val="24"/>
        </w:rPr>
        <w:t>）</w:t>
      </w:r>
    </w:p>
    <w:p w14:paraId="2738341A" w14:textId="77777777" w:rsidR="008D20B4" w:rsidRPr="002571FF" w:rsidRDefault="00E8406E" w:rsidP="008D20B4">
      <w:pPr>
        <w:ind w:leftChars="300" w:left="630" w:rightChars="400" w:right="840" w:firstLineChars="1600" w:firstLine="3840"/>
        <w:rPr>
          <w:rFonts w:ascii="ＭＳ 明朝" w:hAnsi="ＭＳ 明朝"/>
          <w:sz w:val="24"/>
        </w:rPr>
      </w:pPr>
      <w:r w:rsidRPr="002571FF">
        <w:rPr>
          <w:rFonts w:ascii="ＭＳ 明朝" w:hAnsi="ＭＳ 明朝" w:hint="eastAsia"/>
          <w:kern w:val="0"/>
          <w:sz w:val="24"/>
        </w:rPr>
        <w:t>法人名又は事業者</w:t>
      </w:r>
      <w:r w:rsidR="00F3675C" w:rsidRPr="002571FF">
        <w:rPr>
          <w:rFonts w:ascii="ＭＳ 明朝" w:hAnsi="ＭＳ 明朝" w:hint="eastAsia"/>
          <w:kern w:val="0"/>
          <w:sz w:val="24"/>
        </w:rPr>
        <w:t>名</w:t>
      </w:r>
    </w:p>
    <w:p w14:paraId="540DC6D6" w14:textId="0A1799E8" w:rsidR="00E8406E" w:rsidRPr="002571FF" w:rsidRDefault="00E8406E" w:rsidP="008D20B4">
      <w:pPr>
        <w:ind w:leftChars="300" w:left="630" w:rightChars="400" w:right="840" w:firstLineChars="1600" w:firstLine="3840"/>
        <w:rPr>
          <w:rFonts w:ascii="ＭＳ 明朝" w:hAnsi="ＭＳ 明朝"/>
          <w:sz w:val="24"/>
        </w:rPr>
      </w:pPr>
      <w:r w:rsidRPr="002571FF">
        <w:rPr>
          <w:rFonts w:ascii="ＭＳ 明朝" w:hAnsi="ＭＳ 明朝" w:hint="eastAsia"/>
          <w:kern w:val="0"/>
          <w:sz w:val="24"/>
        </w:rPr>
        <w:t>代</w:t>
      </w:r>
      <w:r w:rsidR="008D20B4" w:rsidRPr="002571FF">
        <w:rPr>
          <w:rFonts w:ascii="ＭＳ 明朝" w:hAnsi="ＭＳ 明朝" w:hint="eastAsia"/>
          <w:kern w:val="0"/>
          <w:sz w:val="24"/>
        </w:rPr>
        <w:t xml:space="preserve"> </w:t>
      </w:r>
      <w:r w:rsidRPr="002571FF">
        <w:rPr>
          <w:rFonts w:ascii="ＭＳ 明朝" w:hAnsi="ＭＳ 明朝" w:hint="eastAsia"/>
          <w:kern w:val="0"/>
          <w:sz w:val="24"/>
        </w:rPr>
        <w:t>表</w:t>
      </w:r>
      <w:r w:rsidR="008D20B4" w:rsidRPr="002571FF">
        <w:rPr>
          <w:rFonts w:ascii="ＭＳ 明朝" w:hAnsi="ＭＳ 明朝" w:hint="eastAsia"/>
          <w:kern w:val="0"/>
          <w:sz w:val="24"/>
        </w:rPr>
        <w:t xml:space="preserve"> </w:t>
      </w:r>
      <w:r w:rsidRPr="002571FF">
        <w:rPr>
          <w:rFonts w:ascii="ＭＳ 明朝" w:hAnsi="ＭＳ 明朝" w:hint="eastAsia"/>
          <w:kern w:val="0"/>
          <w:sz w:val="24"/>
        </w:rPr>
        <w:t>者</w:t>
      </w:r>
      <w:r w:rsidR="008D20B4" w:rsidRPr="002571FF">
        <w:rPr>
          <w:rFonts w:ascii="ＭＳ 明朝" w:hAnsi="ＭＳ 明朝" w:hint="eastAsia"/>
          <w:kern w:val="0"/>
          <w:sz w:val="24"/>
        </w:rPr>
        <w:t xml:space="preserve"> </w:t>
      </w:r>
      <w:r w:rsidRPr="002571FF">
        <w:rPr>
          <w:rFonts w:ascii="ＭＳ 明朝" w:hAnsi="ＭＳ 明朝" w:hint="eastAsia"/>
          <w:kern w:val="0"/>
          <w:sz w:val="24"/>
        </w:rPr>
        <w:t>職</w:t>
      </w:r>
      <w:r w:rsidR="008D20B4" w:rsidRPr="002571FF">
        <w:rPr>
          <w:rFonts w:ascii="ＭＳ 明朝" w:hAnsi="ＭＳ 明朝" w:hint="eastAsia"/>
          <w:kern w:val="0"/>
          <w:sz w:val="24"/>
        </w:rPr>
        <w:t xml:space="preserve"> </w:t>
      </w:r>
      <w:r w:rsidRPr="002571FF">
        <w:rPr>
          <w:rFonts w:ascii="ＭＳ 明朝" w:hAnsi="ＭＳ 明朝" w:hint="eastAsia"/>
          <w:kern w:val="0"/>
          <w:sz w:val="24"/>
        </w:rPr>
        <w:t>氏</w:t>
      </w:r>
      <w:r w:rsidR="008D20B4" w:rsidRPr="002571FF">
        <w:rPr>
          <w:rFonts w:ascii="ＭＳ 明朝" w:hAnsi="ＭＳ 明朝" w:hint="eastAsia"/>
          <w:kern w:val="0"/>
          <w:sz w:val="24"/>
        </w:rPr>
        <w:t xml:space="preserve"> </w:t>
      </w:r>
      <w:r w:rsidRPr="002571FF">
        <w:rPr>
          <w:rFonts w:ascii="ＭＳ 明朝" w:hAnsi="ＭＳ 明朝" w:hint="eastAsia"/>
          <w:kern w:val="0"/>
          <w:sz w:val="24"/>
        </w:rPr>
        <w:t xml:space="preserve">名　　　　　　　　　　　　　　　</w:t>
      </w:r>
    </w:p>
    <w:p w14:paraId="2F91E7AB" w14:textId="77777777" w:rsidR="00E8406E" w:rsidRPr="008D20B4" w:rsidRDefault="00E8406E" w:rsidP="00E8406E">
      <w:pPr>
        <w:rPr>
          <w:rFonts w:ascii="ＭＳ 明朝" w:hAnsi="ＭＳ 明朝"/>
          <w:sz w:val="24"/>
        </w:rPr>
      </w:pPr>
    </w:p>
    <w:p w14:paraId="0B71627E" w14:textId="11C572B9" w:rsidR="00E8406E" w:rsidRPr="002571FF" w:rsidRDefault="00E8406E" w:rsidP="00E8406E">
      <w:pPr>
        <w:jc w:val="center"/>
        <w:rPr>
          <w:rFonts w:ascii="ＭＳ 明朝" w:hAnsi="ＭＳ 明朝"/>
          <w:bCs/>
          <w:sz w:val="32"/>
          <w:szCs w:val="32"/>
        </w:rPr>
      </w:pPr>
      <w:r w:rsidRPr="002571FF">
        <w:rPr>
          <w:rFonts w:ascii="ＭＳ 明朝" w:hAnsi="ＭＳ 明朝" w:hint="eastAsia"/>
          <w:bCs/>
          <w:sz w:val="32"/>
          <w:szCs w:val="32"/>
        </w:rPr>
        <w:t>誓約書</w:t>
      </w:r>
    </w:p>
    <w:p w14:paraId="08C44CD3" w14:textId="77777777" w:rsidR="00141DA3" w:rsidRPr="00162C35" w:rsidRDefault="00141DA3" w:rsidP="008D20B4">
      <w:pPr>
        <w:ind w:left="220" w:hangingChars="100" w:hanging="220"/>
        <w:rPr>
          <w:rFonts w:ascii="ＭＳ 明朝" w:hAnsi="ＭＳ 明朝"/>
          <w:sz w:val="22"/>
        </w:rPr>
      </w:pPr>
    </w:p>
    <w:p w14:paraId="78300DB6" w14:textId="195274C8" w:rsidR="00E8406E" w:rsidRDefault="00E8406E" w:rsidP="008D20B4">
      <w:pPr>
        <w:ind w:left="220" w:hangingChars="100" w:hanging="220"/>
        <w:rPr>
          <w:rFonts w:ascii="ＭＳ 明朝" w:hAnsi="ＭＳ 明朝"/>
          <w:sz w:val="24"/>
        </w:rPr>
      </w:pPr>
      <w:r w:rsidRPr="00162C35">
        <w:rPr>
          <w:rFonts w:ascii="ＭＳ 明朝" w:hAnsi="ＭＳ 明朝" w:hint="eastAsia"/>
          <w:sz w:val="22"/>
        </w:rPr>
        <w:t xml:space="preserve">　</w:t>
      </w:r>
      <w:r w:rsidR="00162C35">
        <w:rPr>
          <w:rFonts w:ascii="ＭＳ 明朝" w:hAnsi="ＭＳ 明朝" w:hint="eastAsia"/>
          <w:sz w:val="22"/>
        </w:rPr>
        <w:t xml:space="preserve">　</w:t>
      </w:r>
      <w:r w:rsidR="00162C35" w:rsidRPr="002571FF">
        <w:rPr>
          <w:rFonts w:ascii="ＭＳ 明朝" w:hAnsi="ＭＳ 明朝" w:hint="eastAsia"/>
          <w:sz w:val="24"/>
        </w:rPr>
        <w:t>首都圏向けプロモーション動画制作事業</w:t>
      </w:r>
      <w:r w:rsidRPr="002571FF">
        <w:rPr>
          <w:rFonts w:ascii="ＭＳ 明朝" w:hAnsi="ＭＳ 明朝" w:hint="eastAsia"/>
          <w:sz w:val="24"/>
        </w:rPr>
        <w:t>公募型プロポーザル</w:t>
      </w:r>
      <w:r w:rsidR="00BB3C4B" w:rsidRPr="002571FF">
        <w:rPr>
          <w:rFonts w:ascii="ＭＳ 明朝" w:hAnsi="ＭＳ 明朝" w:hint="eastAsia"/>
          <w:sz w:val="24"/>
        </w:rPr>
        <w:t>への</w:t>
      </w:r>
      <w:r w:rsidRPr="002571FF">
        <w:rPr>
          <w:rFonts w:ascii="ＭＳ 明朝" w:hAnsi="ＭＳ 明朝" w:hint="eastAsia"/>
          <w:sz w:val="24"/>
        </w:rPr>
        <w:t>参加に当たり、</w:t>
      </w:r>
      <w:r w:rsidR="002571FF">
        <w:rPr>
          <w:rFonts w:ascii="ＭＳ 明朝" w:hAnsi="ＭＳ 明朝" w:hint="eastAsia"/>
          <w:sz w:val="24"/>
        </w:rPr>
        <w:t>下記</w:t>
      </w:r>
      <w:r w:rsidRPr="002571FF">
        <w:rPr>
          <w:rFonts w:ascii="ＭＳ 明朝" w:hAnsi="ＭＳ 明朝" w:hint="eastAsia"/>
          <w:sz w:val="24"/>
        </w:rPr>
        <w:t>の事項について誓約します。</w:t>
      </w:r>
    </w:p>
    <w:p w14:paraId="21F19EB3" w14:textId="5DCBC6E9" w:rsidR="002571FF" w:rsidRPr="002571FF" w:rsidRDefault="002571FF" w:rsidP="008D20B4">
      <w:pPr>
        <w:ind w:left="240" w:hangingChars="100" w:hanging="240"/>
        <w:rPr>
          <w:rFonts w:ascii="ＭＳ 明朝" w:hAnsi="ＭＳ 明朝"/>
          <w:sz w:val="24"/>
        </w:rPr>
      </w:pPr>
    </w:p>
    <w:p w14:paraId="668AF26E" w14:textId="5E72D50D" w:rsidR="00E8406E" w:rsidRPr="002571FF" w:rsidRDefault="002571FF" w:rsidP="002571FF">
      <w:pPr>
        <w:jc w:val="center"/>
        <w:rPr>
          <w:rFonts w:ascii="ＭＳ 明朝" w:hAnsi="ＭＳ 明朝"/>
          <w:sz w:val="24"/>
        </w:rPr>
      </w:pPr>
      <w:r w:rsidRPr="002571FF">
        <w:rPr>
          <w:rFonts w:ascii="ＭＳ 明朝" w:hAnsi="ＭＳ 明朝" w:hint="eastAsia"/>
          <w:sz w:val="24"/>
        </w:rPr>
        <w:t>記</w:t>
      </w:r>
    </w:p>
    <w:p w14:paraId="489901B4" w14:textId="50318C30" w:rsidR="00E8406E" w:rsidRPr="00162C35" w:rsidRDefault="002571FF" w:rsidP="00E8406E">
      <w:pPr>
        <w:spacing w:line="340" w:lineRule="exact"/>
        <w:rPr>
          <w:rFonts w:ascii="ＭＳ 明朝" w:hAnsi="ＭＳ 明朝"/>
          <w:sz w:val="22"/>
        </w:rPr>
      </w:pPr>
      <w:r w:rsidRPr="00162C35">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72C33154" wp14:editId="31CC16C7">
                <wp:simplePos x="0" y="0"/>
                <wp:positionH relativeFrom="column">
                  <wp:posOffset>17780</wp:posOffset>
                </wp:positionH>
                <wp:positionV relativeFrom="paragraph">
                  <wp:posOffset>8890</wp:posOffset>
                </wp:positionV>
                <wp:extent cx="5915025" cy="5532120"/>
                <wp:effectExtent l="0" t="0" r="28575" b="11430"/>
                <wp:wrapNone/>
                <wp:docPr id="1" name="テキスト ボックス 1"/>
                <wp:cNvGraphicFramePr/>
                <a:graphic xmlns:a="http://schemas.openxmlformats.org/drawingml/2006/main">
                  <a:graphicData uri="http://schemas.microsoft.com/office/word/2010/wordprocessingShape">
                    <wps:wsp>
                      <wps:cNvSpPr txBox="1"/>
                      <wps:spPr>
                        <a:xfrm>
                          <a:off x="0" y="0"/>
                          <a:ext cx="5915025" cy="5532120"/>
                        </a:xfrm>
                        <a:prstGeom prst="rect">
                          <a:avLst/>
                        </a:prstGeom>
                        <a:solidFill>
                          <a:schemeClr val="lt1"/>
                        </a:solidFill>
                        <a:ln w="6350">
                          <a:solidFill>
                            <a:prstClr val="black"/>
                          </a:solidFill>
                        </a:ln>
                      </wps:spPr>
                      <wps:txbx>
                        <w:txbxContent>
                          <w:p w14:paraId="6EA36428" w14:textId="247266D0" w:rsidR="00B327BB" w:rsidRPr="002571FF" w:rsidRDefault="00E61B57" w:rsidP="00B327BB">
                            <w:pPr>
                              <w:rPr>
                                <w:rFonts w:ascii="ＭＳ 明朝" w:hAnsi="ＭＳ 明朝"/>
                                <w:sz w:val="24"/>
                              </w:rPr>
                            </w:pPr>
                            <w:r w:rsidRPr="002571FF">
                              <w:rPr>
                                <w:rFonts w:ascii="ＭＳ 明朝" w:hAnsi="ＭＳ 明朝" w:hint="eastAsia"/>
                                <w:sz w:val="24"/>
                              </w:rPr>
                              <w:t>＜</w:t>
                            </w:r>
                            <w:r w:rsidR="00B327BB" w:rsidRPr="002571FF">
                              <w:rPr>
                                <w:rFonts w:ascii="ＭＳ 明朝" w:hAnsi="ＭＳ 明朝" w:hint="eastAsia"/>
                                <w:sz w:val="24"/>
                              </w:rPr>
                              <w:t>誓約事項</w:t>
                            </w:r>
                            <w:r w:rsidRPr="002571FF">
                              <w:rPr>
                                <w:rFonts w:ascii="ＭＳ 明朝" w:hAnsi="ＭＳ 明朝" w:hint="eastAsia"/>
                                <w:sz w:val="24"/>
                              </w:rPr>
                              <w:t>＞</w:t>
                            </w:r>
                          </w:p>
                          <w:p w14:paraId="0D4640FB" w14:textId="094D5712" w:rsidR="00B327BB" w:rsidRPr="002571FF" w:rsidRDefault="00B327BB" w:rsidP="00B327BB">
                            <w:pPr>
                              <w:ind w:left="240" w:hangingChars="100" w:hanging="240"/>
                              <w:rPr>
                                <w:rFonts w:ascii="ＭＳ 明朝" w:hAnsi="ＭＳ 明朝"/>
                                <w:sz w:val="24"/>
                              </w:rPr>
                            </w:pPr>
                            <w:r w:rsidRPr="002571FF">
                              <w:rPr>
                                <w:rFonts w:ascii="ＭＳ 明朝" w:hAnsi="ＭＳ 明朝" w:hint="eastAsia"/>
                                <w:sz w:val="24"/>
                              </w:rPr>
                              <w:t>１　「</w:t>
                            </w:r>
                            <w:r w:rsidR="00162C35" w:rsidRPr="002571FF">
                              <w:rPr>
                                <w:rFonts w:ascii="ＭＳ 明朝" w:hAnsi="ＭＳ 明朝" w:hint="eastAsia"/>
                                <w:sz w:val="24"/>
                              </w:rPr>
                              <w:t>首都圏向けプロモーション動画制作事業</w:t>
                            </w:r>
                            <w:r w:rsidRPr="002571FF">
                              <w:rPr>
                                <w:rFonts w:ascii="ＭＳ 明朝" w:hAnsi="ＭＳ 明朝" w:hint="eastAsia"/>
                                <w:sz w:val="24"/>
                              </w:rPr>
                              <w:t>プロポーザル</w:t>
                            </w:r>
                            <w:r w:rsidR="00162C35" w:rsidRPr="002571FF">
                              <w:rPr>
                                <w:rFonts w:ascii="ＭＳ 明朝" w:hAnsi="ＭＳ 明朝" w:hint="eastAsia"/>
                                <w:sz w:val="24"/>
                              </w:rPr>
                              <w:t>審査</w:t>
                            </w:r>
                            <w:r w:rsidRPr="002571FF">
                              <w:rPr>
                                <w:rFonts w:ascii="ＭＳ 明朝" w:hAnsi="ＭＳ 明朝" w:hint="eastAsia"/>
                                <w:sz w:val="24"/>
                              </w:rPr>
                              <w:t>実施要領」を遵守すること。</w:t>
                            </w:r>
                          </w:p>
                          <w:p w14:paraId="5B3786C4" w14:textId="1F6930C1" w:rsidR="00B327BB" w:rsidRPr="002571FF" w:rsidRDefault="00B327BB" w:rsidP="00F548AB">
                            <w:pPr>
                              <w:ind w:left="240" w:hangingChars="100" w:hanging="240"/>
                              <w:rPr>
                                <w:rFonts w:ascii="ＭＳ 明朝" w:hAnsi="ＭＳ 明朝"/>
                                <w:sz w:val="24"/>
                              </w:rPr>
                            </w:pPr>
                            <w:r w:rsidRPr="002571FF">
                              <w:rPr>
                                <w:rFonts w:ascii="ＭＳ 明朝" w:hAnsi="ＭＳ 明朝" w:hint="eastAsia"/>
                                <w:sz w:val="24"/>
                              </w:rPr>
                              <w:t>２　地方自治法施行令（昭和</w:t>
                            </w:r>
                            <w:r w:rsidR="008D20B4" w:rsidRPr="002571FF">
                              <w:rPr>
                                <w:rFonts w:ascii="ＭＳ 明朝" w:hAnsi="ＭＳ 明朝" w:hint="eastAsia"/>
                                <w:sz w:val="24"/>
                              </w:rPr>
                              <w:t>２２</w:t>
                            </w:r>
                            <w:r w:rsidRPr="002571FF">
                              <w:rPr>
                                <w:rFonts w:ascii="ＭＳ 明朝" w:hAnsi="ＭＳ 明朝" w:hint="eastAsia"/>
                                <w:sz w:val="24"/>
                              </w:rPr>
                              <w:t>年政令第</w:t>
                            </w:r>
                            <w:r w:rsidR="008D20B4" w:rsidRPr="002571FF">
                              <w:rPr>
                                <w:rFonts w:ascii="ＭＳ 明朝" w:hAnsi="ＭＳ 明朝" w:hint="eastAsia"/>
                                <w:sz w:val="24"/>
                              </w:rPr>
                              <w:t>１６</w:t>
                            </w:r>
                            <w:r w:rsidRPr="002571FF">
                              <w:rPr>
                                <w:rFonts w:ascii="ＭＳ 明朝" w:hAnsi="ＭＳ 明朝" w:hint="eastAsia"/>
                                <w:sz w:val="24"/>
                              </w:rPr>
                              <w:t>号）第</w:t>
                            </w:r>
                            <w:r w:rsidR="008D20B4" w:rsidRPr="002571FF">
                              <w:rPr>
                                <w:rFonts w:ascii="ＭＳ 明朝" w:hAnsi="ＭＳ 明朝" w:hint="eastAsia"/>
                                <w:sz w:val="24"/>
                              </w:rPr>
                              <w:t>１６７</w:t>
                            </w:r>
                            <w:r w:rsidRPr="002571FF">
                              <w:rPr>
                                <w:rFonts w:ascii="ＭＳ 明朝" w:hAnsi="ＭＳ 明朝" w:hint="eastAsia"/>
                                <w:sz w:val="24"/>
                              </w:rPr>
                              <w:t>条の</w:t>
                            </w:r>
                            <w:r w:rsidR="008D20B4" w:rsidRPr="002571FF">
                              <w:rPr>
                                <w:rFonts w:ascii="ＭＳ 明朝" w:hAnsi="ＭＳ 明朝" w:hint="eastAsia"/>
                                <w:sz w:val="24"/>
                              </w:rPr>
                              <w:t>４</w:t>
                            </w:r>
                            <w:r w:rsidRPr="002571FF">
                              <w:rPr>
                                <w:rFonts w:ascii="ＭＳ 明朝" w:hAnsi="ＭＳ 明朝" w:hint="eastAsia"/>
                                <w:sz w:val="24"/>
                              </w:rPr>
                              <w:t>の規定に該当する者でないこと。</w:t>
                            </w:r>
                          </w:p>
                          <w:p w14:paraId="5E6B9F73" w14:textId="1E3999B5" w:rsidR="00162C35" w:rsidRPr="002571FF" w:rsidRDefault="00162C35" w:rsidP="00F548AB">
                            <w:pPr>
                              <w:ind w:left="240" w:hangingChars="100" w:hanging="240"/>
                              <w:rPr>
                                <w:rFonts w:ascii="ＭＳ 明朝" w:hAnsi="ＭＳ 明朝"/>
                                <w:sz w:val="24"/>
                              </w:rPr>
                            </w:pPr>
                            <w:r w:rsidRPr="002571FF">
                              <w:rPr>
                                <w:rFonts w:ascii="ＭＳ 明朝" w:hAnsi="ＭＳ 明朝" w:hint="eastAsia"/>
                                <w:sz w:val="24"/>
                              </w:rPr>
                              <w:t>３　会社更生法（平成</w:t>
                            </w:r>
                            <w:r w:rsidRPr="002571FF">
                              <w:rPr>
                                <w:rFonts w:ascii="ＭＳ 明朝" w:hAnsi="ＭＳ 明朝"/>
                                <w:sz w:val="24"/>
                              </w:rPr>
                              <w:t>14</w:t>
                            </w:r>
                            <w:r w:rsidRPr="002571FF">
                              <w:rPr>
                                <w:rFonts w:ascii="ＭＳ 明朝" w:hAnsi="ＭＳ 明朝" w:hint="eastAsia"/>
                                <w:sz w:val="24"/>
                              </w:rPr>
                              <w:t>年法律第</w:t>
                            </w:r>
                            <w:r w:rsidRPr="002571FF">
                              <w:rPr>
                                <w:rFonts w:ascii="ＭＳ 明朝" w:hAnsi="ＭＳ 明朝"/>
                                <w:sz w:val="24"/>
                              </w:rPr>
                              <w:t>154</w:t>
                            </w:r>
                            <w:r w:rsidRPr="002571FF">
                              <w:rPr>
                                <w:rFonts w:ascii="ＭＳ 明朝" w:hAnsi="ＭＳ 明朝" w:hint="eastAsia"/>
                                <w:sz w:val="24"/>
                              </w:rPr>
                              <w:t>号）に基づき、更生手続開始の申立てがなされている者又は民事再生法（平成</w:t>
                            </w:r>
                            <w:r w:rsidRPr="002571FF">
                              <w:rPr>
                                <w:rFonts w:ascii="ＭＳ 明朝" w:hAnsi="ＭＳ 明朝"/>
                                <w:sz w:val="24"/>
                              </w:rPr>
                              <w:t>11</w:t>
                            </w:r>
                            <w:r w:rsidRPr="002571FF">
                              <w:rPr>
                                <w:rFonts w:ascii="ＭＳ 明朝" w:hAnsi="ＭＳ 明朝" w:hint="eastAsia"/>
                                <w:sz w:val="24"/>
                              </w:rPr>
                              <w:t>年法律第</w:t>
                            </w:r>
                            <w:r w:rsidRPr="002571FF">
                              <w:rPr>
                                <w:rFonts w:ascii="ＭＳ 明朝" w:hAnsi="ＭＳ 明朝"/>
                                <w:sz w:val="24"/>
                              </w:rPr>
                              <w:t>225</w:t>
                            </w:r>
                            <w:r w:rsidRPr="002571FF">
                              <w:rPr>
                                <w:rFonts w:ascii="ＭＳ 明朝" w:hAnsi="ＭＳ 明朝" w:hint="eastAsia"/>
                                <w:sz w:val="24"/>
                              </w:rPr>
                              <w:t>号）に基づき、再生手続開始の申立てがなされている者等、経営状態が著しく不健全でないこと。</w:t>
                            </w:r>
                          </w:p>
                          <w:p w14:paraId="320E7363" w14:textId="25CFEE87" w:rsidR="00162C35" w:rsidRPr="002571FF" w:rsidRDefault="00162C35" w:rsidP="00F548AB">
                            <w:pPr>
                              <w:ind w:left="240" w:hangingChars="100" w:hanging="240"/>
                              <w:rPr>
                                <w:rFonts w:ascii="ＭＳ 明朝" w:hAnsi="ＭＳ 明朝"/>
                                <w:sz w:val="24"/>
                              </w:rPr>
                            </w:pPr>
                            <w:r w:rsidRPr="002571FF">
                              <w:rPr>
                                <w:rFonts w:ascii="ＭＳ 明朝" w:hAnsi="ＭＳ 明朝" w:hint="eastAsia"/>
                                <w:sz w:val="24"/>
                              </w:rPr>
                              <w:t>４　指名停止を受けている者でないこと。</w:t>
                            </w:r>
                          </w:p>
                          <w:p w14:paraId="0F10394A" w14:textId="72076FD7" w:rsidR="00F548AB" w:rsidRPr="002571FF" w:rsidRDefault="00F548AB" w:rsidP="00F548AB">
                            <w:pPr>
                              <w:ind w:left="240" w:hangingChars="100" w:hanging="240"/>
                              <w:rPr>
                                <w:rFonts w:ascii="ＭＳ 明朝" w:hAnsi="ＭＳ 明朝"/>
                                <w:sz w:val="24"/>
                              </w:rPr>
                            </w:pPr>
                            <w:r w:rsidRPr="002571FF">
                              <w:rPr>
                                <w:rFonts w:ascii="ＭＳ 明朝" w:hAnsi="ＭＳ 明朝" w:hint="eastAsia"/>
                                <w:sz w:val="24"/>
                              </w:rPr>
                              <w:t xml:space="preserve">５　</w:t>
                            </w:r>
                            <w:r w:rsidR="00162C35" w:rsidRPr="002571FF">
                              <w:rPr>
                                <w:rFonts w:ascii="ＭＳ 明朝" w:hAnsi="ＭＳ 明朝" w:hint="eastAsia"/>
                                <w:sz w:val="24"/>
                              </w:rPr>
                              <w:t>租税（国税及び地方税）を滞納していないこと。</w:t>
                            </w:r>
                          </w:p>
                          <w:p w14:paraId="05D6904F" w14:textId="715B908F" w:rsidR="00162C35" w:rsidRPr="002571FF" w:rsidRDefault="00F548AB" w:rsidP="00162C35">
                            <w:pPr>
                              <w:pStyle w:val="Default"/>
                              <w:ind w:left="240" w:hangingChars="100" w:hanging="240"/>
                              <w:rPr>
                                <w:rFonts w:ascii="ＭＳ 明朝" w:eastAsia="ＭＳ 明朝" w:hAnsi="ＭＳ 明朝"/>
                                <w:szCs w:val="24"/>
                              </w:rPr>
                            </w:pPr>
                            <w:r w:rsidRPr="002571FF">
                              <w:rPr>
                                <w:rFonts w:ascii="ＭＳ 明朝" w:eastAsia="ＭＳ 明朝" w:hAnsi="ＭＳ 明朝" w:hint="eastAsia"/>
                                <w:szCs w:val="24"/>
                              </w:rPr>
                              <w:t xml:space="preserve">６　</w:t>
                            </w:r>
                            <w:r w:rsidR="00162C35" w:rsidRPr="002571FF">
                              <w:rPr>
                                <w:rFonts w:ascii="ＭＳ 明朝" w:eastAsia="ＭＳ 明朝" w:hAnsi="ＭＳ 明朝" w:hint="eastAsia"/>
                                <w:szCs w:val="24"/>
                              </w:rPr>
                              <w:t>役員等（個人の場合は当該個人をいい、法人の場合は当該法人の役員又はその支店若しくは営業所の代表者をいう。）が暴力団員による不当な行為の防止等に関する法律（平成３年法律第</w:t>
                            </w:r>
                            <w:r w:rsidR="00162C35" w:rsidRPr="002571FF">
                              <w:rPr>
                                <w:rFonts w:ascii="ＭＳ 明朝" w:eastAsia="ＭＳ 明朝" w:hAnsi="ＭＳ 明朝"/>
                                <w:szCs w:val="24"/>
                              </w:rPr>
                              <w:t>77</w:t>
                            </w:r>
                            <w:r w:rsidR="00162C35" w:rsidRPr="002571FF">
                              <w:rPr>
                                <w:rFonts w:ascii="ＭＳ 明朝" w:eastAsia="ＭＳ 明朝" w:hAnsi="ＭＳ 明朝" w:hint="eastAsia"/>
                                <w:szCs w:val="24"/>
                              </w:rPr>
                              <w:t>号）第２条に規定する暴力団員に該当する者でないこと。</w:t>
                            </w:r>
                          </w:p>
                          <w:p w14:paraId="60C5B888" w14:textId="77777777" w:rsidR="002571FF" w:rsidRPr="002571FF" w:rsidRDefault="002571FF" w:rsidP="00162C35">
                            <w:pPr>
                              <w:pStyle w:val="Default"/>
                              <w:ind w:left="240" w:hangingChars="100" w:hanging="240"/>
                              <w:rPr>
                                <w:rFonts w:ascii="ＭＳ 明朝" w:eastAsia="ＭＳ 明朝" w:hAnsi="ＭＳ 明朝"/>
                                <w:szCs w:val="24"/>
                              </w:rPr>
                            </w:pPr>
                          </w:p>
                          <w:p w14:paraId="1B452297" w14:textId="77777777" w:rsidR="00141DA3" w:rsidRPr="002571FF" w:rsidRDefault="00141DA3" w:rsidP="00141DA3">
                            <w:pPr>
                              <w:spacing w:line="300" w:lineRule="exact"/>
                              <w:rPr>
                                <w:rFonts w:ascii="ＭＳ 明朝" w:hAnsi="ＭＳ 明朝"/>
                                <w:sz w:val="24"/>
                              </w:rPr>
                            </w:pPr>
                          </w:p>
                          <w:p w14:paraId="44B11B88" w14:textId="795BE362" w:rsidR="00141DA3" w:rsidRPr="002571FF" w:rsidRDefault="00141DA3" w:rsidP="00141DA3">
                            <w:pPr>
                              <w:spacing w:line="300" w:lineRule="exact"/>
                              <w:rPr>
                                <w:rFonts w:ascii="ＭＳ 明朝" w:hAnsi="ＭＳ 明朝"/>
                                <w:sz w:val="24"/>
                              </w:rPr>
                            </w:pPr>
                            <w:r w:rsidRPr="002571FF">
                              <w:rPr>
                                <w:rFonts w:ascii="ＭＳ 明朝" w:hAnsi="ＭＳ 明朝" w:hint="eastAsia"/>
                                <w:sz w:val="24"/>
                              </w:rPr>
                              <w:t>＜</w:t>
                            </w:r>
                            <w:r w:rsidR="001743DD" w:rsidRPr="002571FF">
                              <w:rPr>
                                <w:rFonts w:ascii="ＭＳ 明朝" w:hAnsi="ＭＳ 明朝" w:hint="eastAsia"/>
                                <w:sz w:val="24"/>
                              </w:rPr>
                              <w:t>共同企業体又は</w:t>
                            </w:r>
                            <w:r w:rsidRPr="002571FF">
                              <w:rPr>
                                <w:rFonts w:ascii="ＭＳ 明朝" w:hAnsi="ＭＳ 明朝" w:hint="eastAsia"/>
                                <w:sz w:val="24"/>
                              </w:rPr>
                              <w:t>グループ</w:t>
                            </w:r>
                            <w:r w:rsidR="001743DD" w:rsidRPr="002571FF">
                              <w:rPr>
                                <w:rFonts w:ascii="ＭＳ 明朝" w:hAnsi="ＭＳ 明朝" w:hint="eastAsia"/>
                                <w:sz w:val="24"/>
                              </w:rPr>
                              <w:t>（以下「共同企業体等」という。）</w:t>
                            </w:r>
                            <w:r w:rsidRPr="002571FF">
                              <w:rPr>
                                <w:rFonts w:ascii="ＭＳ 明朝" w:hAnsi="ＭＳ 明朝" w:hint="eastAsia"/>
                                <w:sz w:val="24"/>
                              </w:rPr>
                              <w:t>で参加する場合＞</w:t>
                            </w:r>
                          </w:p>
                          <w:p w14:paraId="4074DC9A" w14:textId="5BBFE586" w:rsidR="00141DA3" w:rsidRPr="002571FF" w:rsidRDefault="00141DA3" w:rsidP="00141DA3">
                            <w:pPr>
                              <w:spacing w:line="300" w:lineRule="exact"/>
                              <w:ind w:leftChars="48" w:left="341" w:hangingChars="100" w:hanging="240"/>
                              <w:rPr>
                                <w:rFonts w:ascii="ＭＳ 明朝" w:hAnsi="ＭＳ 明朝"/>
                                <w:sz w:val="24"/>
                              </w:rPr>
                            </w:pPr>
                            <w:r w:rsidRPr="002571FF">
                              <w:rPr>
                                <w:rFonts w:ascii="ＭＳ 明朝" w:hAnsi="ＭＳ 明朝" w:hint="eastAsia"/>
                                <w:sz w:val="24"/>
                              </w:rPr>
                              <w:t xml:space="preserve">１　</w:t>
                            </w:r>
                            <w:r w:rsidR="001743DD" w:rsidRPr="002571FF">
                              <w:rPr>
                                <w:rFonts w:ascii="ＭＳ 明朝" w:hAnsi="ＭＳ 明朝" w:hint="eastAsia"/>
                                <w:sz w:val="24"/>
                              </w:rPr>
                              <w:t>共同企業体等</w:t>
                            </w:r>
                            <w:r w:rsidRPr="002571FF">
                              <w:rPr>
                                <w:rFonts w:ascii="ＭＳ 明朝" w:hAnsi="ＭＳ 明朝" w:hint="eastAsia"/>
                                <w:sz w:val="24"/>
                              </w:rPr>
                              <w:t>で参加する場合は、</w:t>
                            </w:r>
                            <w:r w:rsidR="001743DD" w:rsidRPr="002571FF">
                              <w:rPr>
                                <w:rFonts w:ascii="ＭＳ 明朝" w:hAnsi="ＭＳ 明朝" w:hint="eastAsia"/>
                                <w:sz w:val="24"/>
                              </w:rPr>
                              <w:t>共同企業体等</w:t>
                            </w:r>
                            <w:r w:rsidRPr="002571FF">
                              <w:rPr>
                                <w:rFonts w:ascii="ＭＳ 明朝" w:hAnsi="ＭＳ 明朝" w:hint="eastAsia"/>
                                <w:sz w:val="24"/>
                              </w:rPr>
                              <w:t>を構成する全ての事業者が上記</w:t>
                            </w:r>
                            <w:r w:rsidR="00A56B74" w:rsidRPr="002571FF">
                              <w:rPr>
                                <w:rFonts w:ascii="ＭＳ 明朝" w:hAnsi="ＭＳ 明朝" w:hint="eastAsia"/>
                                <w:sz w:val="24"/>
                              </w:rPr>
                              <w:t>１</w:t>
                            </w:r>
                            <w:r w:rsidRPr="002571FF">
                              <w:rPr>
                                <w:rFonts w:ascii="ＭＳ 明朝" w:hAnsi="ＭＳ 明朝" w:hint="eastAsia"/>
                                <w:sz w:val="24"/>
                              </w:rPr>
                              <w:t>から</w:t>
                            </w:r>
                            <w:r w:rsidR="00162C35" w:rsidRPr="002571FF">
                              <w:rPr>
                                <w:rFonts w:ascii="ＭＳ 明朝" w:hAnsi="ＭＳ 明朝" w:hint="eastAsia"/>
                                <w:sz w:val="24"/>
                              </w:rPr>
                              <w:t>６</w:t>
                            </w:r>
                            <w:r w:rsidRPr="002571FF">
                              <w:rPr>
                                <w:rFonts w:ascii="ＭＳ 明朝" w:hAnsi="ＭＳ 明朝" w:hint="eastAsia"/>
                                <w:sz w:val="24"/>
                              </w:rPr>
                              <w:t>までの参加資格要件を満たすものとする。</w:t>
                            </w:r>
                          </w:p>
                          <w:p w14:paraId="177660BD" w14:textId="0D02BDDE" w:rsidR="00141DA3" w:rsidRPr="002571FF" w:rsidRDefault="00141DA3" w:rsidP="00141DA3">
                            <w:pPr>
                              <w:spacing w:line="300" w:lineRule="exact"/>
                              <w:ind w:leftChars="48" w:left="341" w:hangingChars="100" w:hanging="240"/>
                              <w:rPr>
                                <w:rFonts w:ascii="ＭＳ 明朝" w:hAnsi="ＭＳ 明朝"/>
                                <w:sz w:val="24"/>
                              </w:rPr>
                            </w:pPr>
                            <w:r w:rsidRPr="002571FF">
                              <w:rPr>
                                <w:rFonts w:ascii="ＭＳ 明朝" w:hAnsi="ＭＳ 明朝" w:hint="eastAsia"/>
                                <w:sz w:val="24"/>
                              </w:rPr>
                              <w:t>２　代表企業が</w:t>
                            </w:r>
                            <w:r w:rsidR="00162C35" w:rsidRPr="002571FF">
                              <w:rPr>
                                <w:rFonts w:ascii="ＭＳ 明朝" w:hAnsi="ＭＳ 明朝" w:hint="eastAsia"/>
                                <w:sz w:val="24"/>
                              </w:rPr>
                              <w:t>町</w:t>
                            </w:r>
                            <w:r w:rsidRPr="002571FF">
                              <w:rPr>
                                <w:rFonts w:ascii="ＭＳ 明朝" w:hAnsi="ＭＳ 明朝" w:hint="eastAsia"/>
                                <w:sz w:val="24"/>
                              </w:rPr>
                              <w:t>との連絡窓口となり、契約等諸手続きを行い、業務遂行の責を負うこと。</w:t>
                            </w:r>
                          </w:p>
                          <w:p w14:paraId="27E497DB" w14:textId="0EC1A239" w:rsidR="00141DA3" w:rsidRPr="002571FF" w:rsidRDefault="00141DA3" w:rsidP="00141DA3">
                            <w:pPr>
                              <w:spacing w:line="300" w:lineRule="exact"/>
                              <w:ind w:leftChars="48" w:left="341" w:hangingChars="100" w:hanging="240"/>
                              <w:rPr>
                                <w:rFonts w:ascii="ＭＳ 明朝" w:hAnsi="ＭＳ 明朝"/>
                                <w:sz w:val="24"/>
                              </w:rPr>
                            </w:pPr>
                            <w:r w:rsidRPr="002571FF">
                              <w:rPr>
                                <w:rFonts w:ascii="ＭＳ 明朝" w:hAnsi="ＭＳ 明朝" w:hint="eastAsia"/>
                                <w:sz w:val="24"/>
                              </w:rPr>
                              <w:t>３　代表企業及び共同企業体等の構成員のうち業務遂行に大きな影響を及ぼす者の変更はしないこと。</w:t>
                            </w:r>
                          </w:p>
                          <w:p w14:paraId="3B912DBD" w14:textId="31281B7D" w:rsidR="005278B6" w:rsidRPr="002571FF" w:rsidRDefault="00982ADC" w:rsidP="00141DA3">
                            <w:pPr>
                              <w:spacing w:line="300" w:lineRule="exact"/>
                              <w:ind w:leftChars="48" w:left="341" w:hangingChars="100" w:hanging="240"/>
                              <w:rPr>
                                <w:rStyle w:val="bzpyqfadein"/>
                                <w:rFonts w:ascii="ＭＳ 明朝" w:hAnsi="ＭＳ 明朝"/>
                                <w:sz w:val="24"/>
                              </w:rPr>
                            </w:pPr>
                            <w:r w:rsidRPr="002571FF">
                              <w:rPr>
                                <w:rFonts w:ascii="ＭＳ 明朝" w:hAnsi="ＭＳ 明朝" w:hint="eastAsia"/>
                                <w:sz w:val="24"/>
                              </w:rPr>
                              <w:t xml:space="preserve">４　</w:t>
                            </w:r>
                            <w:r w:rsidRPr="002571FF">
                              <w:rPr>
                                <w:rStyle w:val="bzpyqfadein"/>
                                <w:rFonts w:ascii="ＭＳ 明朝" w:hAnsi="ＭＳ 明朝"/>
                                <w:sz w:val="24"/>
                              </w:rPr>
                              <w:t>同一</w:t>
                            </w:r>
                            <w:r w:rsidR="005278B6" w:rsidRPr="002571FF">
                              <w:rPr>
                                <w:rStyle w:val="bzpyqfadein"/>
                                <w:rFonts w:ascii="ＭＳ 明朝" w:hAnsi="ＭＳ 明朝" w:hint="eastAsia"/>
                                <w:sz w:val="24"/>
                              </w:rPr>
                              <w:t>の事業者が</w:t>
                            </w:r>
                            <w:r w:rsidRPr="002571FF">
                              <w:rPr>
                                <w:rStyle w:val="bzpyqfadein"/>
                                <w:rFonts w:ascii="ＭＳ 明朝" w:hAnsi="ＭＳ 明朝"/>
                                <w:sz w:val="24"/>
                              </w:rPr>
                              <w:t>複数の共同企業体の構成員</w:t>
                            </w:r>
                            <w:r w:rsidR="00A826A4" w:rsidRPr="002571FF">
                              <w:rPr>
                                <w:rStyle w:val="bzpyqfadein"/>
                                <w:rFonts w:ascii="ＭＳ 明朝" w:hAnsi="ＭＳ 明朝" w:hint="eastAsia"/>
                                <w:sz w:val="24"/>
                              </w:rPr>
                              <w:t>ではないこと</w:t>
                            </w:r>
                            <w:r w:rsidR="005278B6" w:rsidRPr="002571FF">
                              <w:rPr>
                                <w:rStyle w:val="bzpyqfadein"/>
                                <w:rFonts w:ascii="ＭＳ 明朝" w:hAnsi="ＭＳ 明朝" w:hint="eastAsia"/>
                                <w:sz w:val="24"/>
                              </w:rPr>
                              <w:t>。</w:t>
                            </w:r>
                          </w:p>
                          <w:p w14:paraId="357914D0" w14:textId="6B8847EB" w:rsidR="00982ADC" w:rsidRPr="002571FF" w:rsidRDefault="005278B6" w:rsidP="00141DA3">
                            <w:pPr>
                              <w:spacing w:line="300" w:lineRule="exact"/>
                              <w:ind w:leftChars="48" w:left="341" w:hangingChars="100" w:hanging="240"/>
                              <w:rPr>
                                <w:rFonts w:ascii="ＭＳ 明朝" w:hAnsi="ＭＳ 明朝"/>
                                <w:sz w:val="24"/>
                              </w:rPr>
                            </w:pPr>
                            <w:r w:rsidRPr="002571FF">
                              <w:rPr>
                                <w:rStyle w:val="bzpyqfadein"/>
                                <w:rFonts w:ascii="ＭＳ 明朝" w:hAnsi="ＭＳ 明朝" w:hint="eastAsia"/>
                                <w:sz w:val="24"/>
                              </w:rPr>
                              <w:t xml:space="preserve">５　</w:t>
                            </w:r>
                            <w:r w:rsidR="00982ADC" w:rsidRPr="002571FF">
                              <w:rPr>
                                <w:rStyle w:val="bzpyqfadein"/>
                                <w:rFonts w:ascii="ＭＳ 明朝" w:hAnsi="ＭＳ 明朝"/>
                                <w:sz w:val="24"/>
                              </w:rPr>
                              <w:t>単独で</w:t>
                            </w:r>
                            <w:r w:rsidRPr="002571FF">
                              <w:rPr>
                                <w:rStyle w:val="bzpyqfadein"/>
                                <w:rFonts w:ascii="ＭＳ 明朝" w:hAnsi="ＭＳ 明朝" w:hint="eastAsia"/>
                                <w:sz w:val="24"/>
                              </w:rPr>
                              <w:t>参加する事業者は、</w:t>
                            </w:r>
                            <w:r w:rsidR="00982ADC" w:rsidRPr="002571FF">
                              <w:rPr>
                                <w:rStyle w:val="bzpyqfadein"/>
                                <w:rFonts w:ascii="ＭＳ 明朝" w:hAnsi="ＭＳ 明朝"/>
                                <w:sz w:val="24"/>
                              </w:rPr>
                              <w:t>他の共同企業体の構成員</w:t>
                            </w:r>
                            <w:r w:rsidR="00A826A4" w:rsidRPr="002571FF">
                              <w:rPr>
                                <w:rStyle w:val="bzpyqfadein"/>
                                <w:rFonts w:ascii="ＭＳ 明朝" w:hAnsi="ＭＳ 明朝" w:hint="eastAsia"/>
                                <w:sz w:val="24"/>
                              </w:rPr>
                              <w:t>ではないこと</w:t>
                            </w:r>
                            <w:r w:rsidRPr="002571FF">
                              <w:rPr>
                                <w:rStyle w:val="bzpyqfadein"/>
                                <w:rFonts w:ascii="ＭＳ 明朝" w:hAnsi="ＭＳ 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1.4pt;margin-top:.7pt;width:465.75pt;height:4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" fillcolor="white [3201]" strokeweight=".5pt">
                <v:textbox>
                  <w:txbxContent>
                    <w:p w14:paraId="6EA36428" w14:textId="247266D0" w:rsidR="00B327BB" w:rsidRPr="002571FF" w:rsidRDefault="00E61B57" w:rsidP="00B327BB">
                      <w:pPr>
                        <w:rPr>
                          <w:rFonts w:ascii="ＭＳ 明朝" w:hAnsi="ＭＳ 明朝"/>
                          <w:sz w:val="24"/>
                        </w:rPr>
                      </w:pPr>
                      <w:r w:rsidRPr="002571FF">
                        <w:rPr>
                          <w:rFonts w:ascii="ＭＳ 明朝" w:hAnsi="ＭＳ 明朝" w:hint="eastAsia"/>
                          <w:sz w:val="24"/>
                        </w:rPr>
                        <w:t>＜</w:t>
                      </w:r>
                      <w:r w:rsidR="00B327BB" w:rsidRPr="002571FF">
                        <w:rPr>
                          <w:rFonts w:ascii="ＭＳ 明朝" w:hAnsi="ＭＳ 明朝" w:hint="eastAsia"/>
                          <w:sz w:val="24"/>
                        </w:rPr>
                        <w:t>誓約事項</w:t>
                      </w:r>
                      <w:r w:rsidRPr="002571FF">
                        <w:rPr>
                          <w:rFonts w:ascii="ＭＳ 明朝" w:hAnsi="ＭＳ 明朝" w:hint="eastAsia"/>
                          <w:sz w:val="24"/>
                        </w:rPr>
                        <w:t>＞</w:t>
                      </w:r>
                    </w:p>
                    <w:p w14:paraId="0D4640FB" w14:textId="094D5712" w:rsidR="00B327BB" w:rsidRPr="002571FF" w:rsidRDefault="00B327BB" w:rsidP="00B327BB">
                      <w:pPr>
                        <w:ind w:left="240" w:hangingChars="100" w:hanging="240"/>
                        <w:rPr>
                          <w:rFonts w:ascii="ＭＳ 明朝" w:hAnsi="ＭＳ 明朝"/>
                          <w:sz w:val="24"/>
                        </w:rPr>
                      </w:pPr>
                      <w:r w:rsidRPr="002571FF">
                        <w:rPr>
                          <w:rFonts w:ascii="ＭＳ 明朝" w:hAnsi="ＭＳ 明朝" w:hint="eastAsia"/>
                          <w:sz w:val="24"/>
                        </w:rPr>
                        <w:t>１　「</w:t>
                      </w:r>
                      <w:r w:rsidR="00162C35" w:rsidRPr="002571FF">
                        <w:rPr>
                          <w:rFonts w:ascii="ＭＳ 明朝" w:hAnsi="ＭＳ 明朝" w:hint="eastAsia"/>
                          <w:sz w:val="24"/>
                        </w:rPr>
                        <w:t>首都圏向けプロモーション動画制作事業</w:t>
                      </w:r>
                      <w:r w:rsidRPr="002571FF">
                        <w:rPr>
                          <w:rFonts w:ascii="ＭＳ 明朝" w:hAnsi="ＭＳ 明朝" w:hint="eastAsia"/>
                          <w:sz w:val="24"/>
                        </w:rPr>
                        <w:t>プロポーザル</w:t>
                      </w:r>
                      <w:r w:rsidR="00162C35" w:rsidRPr="002571FF">
                        <w:rPr>
                          <w:rFonts w:ascii="ＭＳ 明朝" w:hAnsi="ＭＳ 明朝" w:hint="eastAsia"/>
                          <w:sz w:val="24"/>
                        </w:rPr>
                        <w:t>審査</w:t>
                      </w:r>
                      <w:r w:rsidRPr="002571FF">
                        <w:rPr>
                          <w:rFonts w:ascii="ＭＳ 明朝" w:hAnsi="ＭＳ 明朝" w:hint="eastAsia"/>
                          <w:sz w:val="24"/>
                        </w:rPr>
                        <w:t>実施要領」を遵守すること。</w:t>
                      </w:r>
                    </w:p>
                    <w:p w14:paraId="5B3786C4" w14:textId="1F6930C1" w:rsidR="00B327BB" w:rsidRPr="002571FF" w:rsidRDefault="00B327BB" w:rsidP="00F548AB">
                      <w:pPr>
                        <w:ind w:left="240" w:hangingChars="100" w:hanging="240"/>
                        <w:rPr>
                          <w:rFonts w:ascii="ＭＳ 明朝" w:hAnsi="ＭＳ 明朝"/>
                          <w:sz w:val="24"/>
                        </w:rPr>
                      </w:pPr>
                      <w:r w:rsidRPr="002571FF">
                        <w:rPr>
                          <w:rFonts w:ascii="ＭＳ 明朝" w:hAnsi="ＭＳ 明朝" w:hint="eastAsia"/>
                          <w:sz w:val="24"/>
                        </w:rPr>
                        <w:t>２　地方自治法施行令（昭和</w:t>
                      </w:r>
                      <w:r w:rsidR="008D20B4" w:rsidRPr="002571FF">
                        <w:rPr>
                          <w:rFonts w:ascii="ＭＳ 明朝" w:hAnsi="ＭＳ 明朝" w:hint="eastAsia"/>
                          <w:sz w:val="24"/>
                        </w:rPr>
                        <w:t>２２</w:t>
                      </w:r>
                      <w:r w:rsidRPr="002571FF">
                        <w:rPr>
                          <w:rFonts w:ascii="ＭＳ 明朝" w:hAnsi="ＭＳ 明朝" w:hint="eastAsia"/>
                          <w:sz w:val="24"/>
                        </w:rPr>
                        <w:t>年政令第</w:t>
                      </w:r>
                      <w:r w:rsidR="008D20B4" w:rsidRPr="002571FF">
                        <w:rPr>
                          <w:rFonts w:ascii="ＭＳ 明朝" w:hAnsi="ＭＳ 明朝" w:hint="eastAsia"/>
                          <w:sz w:val="24"/>
                        </w:rPr>
                        <w:t>１６</w:t>
                      </w:r>
                      <w:r w:rsidRPr="002571FF">
                        <w:rPr>
                          <w:rFonts w:ascii="ＭＳ 明朝" w:hAnsi="ＭＳ 明朝" w:hint="eastAsia"/>
                          <w:sz w:val="24"/>
                        </w:rPr>
                        <w:t>号）第</w:t>
                      </w:r>
                      <w:r w:rsidR="008D20B4" w:rsidRPr="002571FF">
                        <w:rPr>
                          <w:rFonts w:ascii="ＭＳ 明朝" w:hAnsi="ＭＳ 明朝" w:hint="eastAsia"/>
                          <w:sz w:val="24"/>
                        </w:rPr>
                        <w:t>１６７</w:t>
                      </w:r>
                      <w:r w:rsidRPr="002571FF">
                        <w:rPr>
                          <w:rFonts w:ascii="ＭＳ 明朝" w:hAnsi="ＭＳ 明朝" w:hint="eastAsia"/>
                          <w:sz w:val="24"/>
                        </w:rPr>
                        <w:t>条の</w:t>
                      </w:r>
                      <w:r w:rsidR="008D20B4" w:rsidRPr="002571FF">
                        <w:rPr>
                          <w:rFonts w:ascii="ＭＳ 明朝" w:hAnsi="ＭＳ 明朝" w:hint="eastAsia"/>
                          <w:sz w:val="24"/>
                        </w:rPr>
                        <w:t>４</w:t>
                      </w:r>
                      <w:r w:rsidRPr="002571FF">
                        <w:rPr>
                          <w:rFonts w:ascii="ＭＳ 明朝" w:hAnsi="ＭＳ 明朝" w:hint="eastAsia"/>
                          <w:sz w:val="24"/>
                        </w:rPr>
                        <w:t>の規定に該当する者でないこと。</w:t>
                      </w:r>
                    </w:p>
                    <w:p w14:paraId="5E6B9F73" w14:textId="1E3999B5" w:rsidR="00162C35" w:rsidRPr="002571FF" w:rsidRDefault="00162C35" w:rsidP="00F548AB">
                      <w:pPr>
                        <w:ind w:left="240" w:hangingChars="100" w:hanging="240"/>
                        <w:rPr>
                          <w:rFonts w:ascii="ＭＳ 明朝" w:hAnsi="ＭＳ 明朝"/>
                          <w:sz w:val="24"/>
                        </w:rPr>
                      </w:pPr>
                      <w:r w:rsidRPr="002571FF">
                        <w:rPr>
                          <w:rFonts w:ascii="ＭＳ 明朝" w:hAnsi="ＭＳ 明朝" w:hint="eastAsia"/>
                          <w:sz w:val="24"/>
                        </w:rPr>
                        <w:t>３　会社更生法（平成</w:t>
                      </w:r>
                      <w:r w:rsidRPr="002571FF">
                        <w:rPr>
                          <w:rFonts w:ascii="ＭＳ 明朝" w:hAnsi="ＭＳ 明朝"/>
                          <w:sz w:val="24"/>
                        </w:rPr>
                        <w:t>14</w:t>
                      </w:r>
                      <w:r w:rsidRPr="002571FF">
                        <w:rPr>
                          <w:rFonts w:ascii="ＭＳ 明朝" w:hAnsi="ＭＳ 明朝" w:hint="eastAsia"/>
                          <w:sz w:val="24"/>
                        </w:rPr>
                        <w:t>年法律第</w:t>
                      </w:r>
                      <w:r w:rsidRPr="002571FF">
                        <w:rPr>
                          <w:rFonts w:ascii="ＭＳ 明朝" w:hAnsi="ＭＳ 明朝"/>
                          <w:sz w:val="24"/>
                        </w:rPr>
                        <w:t>154</w:t>
                      </w:r>
                      <w:r w:rsidRPr="002571FF">
                        <w:rPr>
                          <w:rFonts w:ascii="ＭＳ 明朝" w:hAnsi="ＭＳ 明朝" w:hint="eastAsia"/>
                          <w:sz w:val="24"/>
                        </w:rPr>
                        <w:t>号）に基づき、更生手続開始の申立てがなされている者又は民事再生法（平成</w:t>
                      </w:r>
                      <w:r w:rsidRPr="002571FF">
                        <w:rPr>
                          <w:rFonts w:ascii="ＭＳ 明朝" w:hAnsi="ＭＳ 明朝"/>
                          <w:sz w:val="24"/>
                        </w:rPr>
                        <w:t>11</w:t>
                      </w:r>
                      <w:r w:rsidRPr="002571FF">
                        <w:rPr>
                          <w:rFonts w:ascii="ＭＳ 明朝" w:hAnsi="ＭＳ 明朝" w:hint="eastAsia"/>
                          <w:sz w:val="24"/>
                        </w:rPr>
                        <w:t>年法律第</w:t>
                      </w:r>
                      <w:r w:rsidRPr="002571FF">
                        <w:rPr>
                          <w:rFonts w:ascii="ＭＳ 明朝" w:hAnsi="ＭＳ 明朝"/>
                          <w:sz w:val="24"/>
                        </w:rPr>
                        <w:t>225</w:t>
                      </w:r>
                      <w:r w:rsidRPr="002571FF">
                        <w:rPr>
                          <w:rFonts w:ascii="ＭＳ 明朝" w:hAnsi="ＭＳ 明朝" w:hint="eastAsia"/>
                          <w:sz w:val="24"/>
                        </w:rPr>
                        <w:t>号）に基づき、再生手続開始の申立てがなされている者等、経営状態が著しく不健全でないこと。</w:t>
                      </w:r>
                    </w:p>
                    <w:p w14:paraId="320E7363" w14:textId="25CFEE87" w:rsidR="00162C35" w:rsidRPr="002571FF" w:rsidRDefault="00162C35" w:rsidP="00F548AB">
                      <w:pPr>
                        <w:ind w:left="240" w:hangingChars="100" w:hanging="240"/>
                        <w:rPr>
                          <w:rFonts w:ascii="ＭＳ 明朝" w:hAnsi="ＭＳ 明朝"/>
                          <w:sz w:val="24"/>
                        </w:rPr>
                      </w:pPr>
                      <w:r w:rsidRPr="002571FF">
                        <w:rPr>
                          <w:rFonts w:ascii="ＭＳ 明朝" w:hAnsi="ＭＳ 明朝" w:hint="eastAsia"/>
                          <w:sz w:val="24"/>
                        </w:rPr>
                        <w:t>４　指名停止を受けている者でないこと。</w:t>
                      </w:r>
                    </w:p>
                    <w:p w14:paraId="0F10394A" w14:textId="72076FD7" w:rsidR="00F548AB" w:rsidRPr="002571FF" w:rsidRDefault="00F548AB" w:rsidP="00F548AB">
                      <w:pPr>
                        <w:ind w:left="240" w:hangingChars="100" w:hanging="240"/>
                        <w:rPr>
                          <w:rFonts w:ascii="ＭＳ 明朝" w:hAnsi="ＭＳ 明朝"/>
                          <w:sz w:val="24"/>
                        </w:rPr>
                      </w:pPr>
                      <w:r w:rsidRPr="002571FF">
                        <w:rPr>
                          <w:rFonts w:ascii="ＭＳ 明朝" w:hAnsi="ＭＳ 明朝" w:hint="eastAsia"/>
                          <w:sz w:val="24"/>
                        </w:rPr>
                        <w:t xml:space="preserve">５　</w:t>
                      </w:r>
                      <w:r w:rsidR="00162C35" w:rsidRPr="002571FF">
                        <w:rPr>
                          <w:rFonts w:ascii="ＭＳ 明朝" w:hAnsi="ＭＳ 明朝" w:hint="eastAsia"/>
                          <w:sz w:val="24"/>
                        </w:rPr>
                        <w:t>租税（国税及び地方税）を滞納していないこと。</w:t>
                      </w:r>
                    </w:p>
                    <w:p w14:paraId="05D6904F" w14:textId="715B908F" w:rsidR="00162C35" w:rsidRPr="002571FF" w:rsidRDefault="00F548AB" w:rsidP="00162C35">
                      <w:pPr>
                        <w:pStyle w:val="Default"/>
                        <w:ind w:left="240" w:hangingChars="100" w:hanging="240"/>
                        <w:rPr>
                          <w:rFonts w:ascii="ＭＳ 明朝" w:eastAsia="ＭＳ 明朝" w:hAnsi="ＭＳ 明朝"/>
                          <w:szCs w:val="24"/>
                        </w:rPr>
                      </w:pPr>
                      <w:r w:rsidRPr="002571FF">
                        <w:rPr>
                          <w:rFonts w:ascii="ＭＳ 明朝" w:eastAsia="ＭＳ 明朝" w:hAnsi="ＭＳ 明朝" w:hint="eastAsia"/>
                          <w:szCs w:val="24"/>
                        </w:rPr>
                        <w:t xml:space="preserve">６　</w:t>
                      </w:r>
                      <w:r w:rsidR="00162C35" w:rsidRPr="002571FF">
                        <w:rPr>
                          <w:rFonts w:ascii="ＭＳ 明朝" w:eastAsia="ＭＳ 明朝" w:hAnsi="ＭＳ 明朝" w:hint="eastAsia"/>
                          <w:szCs w:val="24"/>
                        </w:rPr>
                        <w:t>役員等（個人の場合は当該個人をいい、法人の場合は当該法人の役員又はその支店若しくは営業所の代表者をいう。）が暴力団員による不当な行為の防止等に関する法律（平成３年法律第</w:t>
                      </w:r>
                      <w:r w:rsidR="00162C35" w:rsidRPr="002571FF">
                        <w:rPr>
                          <w:rFonts w:ascii="ＭＳ 明朝" w:eastAsia="ＭＳ 明朝" w:hAnsi="ＭＳ 明朝"/>
                          <w:szCs w:val="24"/>
                        </w:rPr>
                        <w:t>77</w:t>
                      </w:r>
                      <w:r w:rsidR="00162C35" w:rsidRPr="002571FF">
                        <w:rPr>
                          <w:rFonts w:ascii="ＭＳ 明朝" w:eastAsia="ＭＳ 明朝" w:hAnsi="ＭＳ 明朝" w:hint="eastAsia"/>
                          <w:szCs w:val="24"/>
                        </w:rPr>
                        <w:t>号）第２条に規定する暴力団員に該当する者でないこと。</w:t>
                      </w:r>
                    </w:p>
                    <w:p w14:paraId="60C5B888" w14:textId="77777777" w:rsidR="002571FF" w:rsidRPr="002571FF" w:rsidRDefault="002571FF" w:rsidP="00162C35">
                      <w:pPr>
                        <w:pStyle w:val="Default"/>
                        <w:ind w:left="240" w:hangingChars="100" w:hanging="240"/>
                        <w:rPr>
                          <w:rFonts w:ascii="ＭＳ 明朝" w:eastAsia="ＭＳ 明朝" w:hAnsi="ＭＳ 明朝" w:hint="eastAsia"/>
                          <w:szCs w:val="24"/>
                        </w:rPr>
                      </w:pPr>
                    </w:p>
                    <w:p w14:paraId="1B452297" w14:textId="77777777" w:rsidR="00141DA3" w:rsidRPr="002571FF" w:rsidRDefault="00141DA3" w:rsidP="00141DA3">
                      <w:pPr>
                        <w:spacing w:line="300" w:lineRule="exact"/>
                        <w:rPr>
                          <w:rFonts w:ascii="ＭＳ 明朝" w:hAnsi="ＭＳ 明朝"/>
                          <w:sz w:val="24"/>
                        </w:rPr>
                      </w:pPr>
                    </w:p>
                    <w:p w14:paraId="44B11B88" w14:textId="795BE362" w:rsidR="00141DA3" w:rsidRPr="002571FF" w:rsidRDefault="00141DA3" w:rsidP="00141DA3">
                      <w:pPr>
                        <w:spacing w:line="300" w:lineRule="exact"/>
                        <w:rPr>
                          <w:rFonts w:ascii="ＭＳ 明朝" w:hAnsi="ＭＳ 明朝"/>
                          <w:sz w:val="24"/>
                        </w:rPr>
                      </w:pPr>
                      <w:r w:rsidRPr="002571FF">
                        <w:rPr>
                          <w:rFonts w:ascii="ＭＳ 明朝" w:hAnsi="ＭＳ 明朝" w:hint="eastAsia"/>
                          <w:sz w:val="24"/>
                        </w:rPr>
                        <w:t>＜</w:t>
                      </w:r>
                      <w:r w:rsidR="001743DD" w:rsidRPr="002571FF">
                        <w:rPr>
                          <w:rFonts w:ascii="ＭＳ 明朝" w:hAnsi="ＭＳ 明朝" w:hint="eastAsia"/>
                          <w:sz w:val="24"/>
                        </w:rPr>
                        <w:t>共同企業体又は</w:t>
                      </w:r>
                      <w:r w:rsidRPr="002571FF">
                        <w:rPr>
                          <w:rFonts w:ascii="ＭＳ 明朝" w:hAnsi="ＭＳ 明朝" w:hint="eastAsia"/>
                          <w:sz w:val="24"/>
                        </w:rPr>
                        <w:t>グループ</w:t>
                      </w:r>
                      <w:r w:rsidR="001743DD" w:rsidRPr="002571FF">
                        <w:rPr>
                          <w:rFonts w:ascii="ＭＳ 明朝" w:hAnsi="ＭＳ 明朝" w:hint="eastAsia"/>
                          <w:sz w:val="24"/>
                        </w:rPr>
                        <w:t>（以下「共同企業体等」という。）</w:t>
                      </w:r>
                      <w:r w:rsidRPr="002571FF">
                        <w:rPr>
                          <w:rFonts w:ascii="ＭＳ 明朝" w:hAnsi="ＭＳ 明朝" w:hint="eastAsia"/>
                          <w:sz w:val="24"/>
                        </w:rPr>
                        <w:t>で参加する場合＞</w:t>
                      </w:r>
                    </w:p>
                    <w:p w14:paraId="4074DC9A" w14:textId="5BBFE586" w:rsidR="00141DA3" w:rsidRPr="002571FF" w:rsidRDefault="00141DA3" w:rsidP="00141DA3">
                      <w:pPr>
                        <w:spacing w:line="300" w:lineRule="exact"/>
                        <w:ind w:leftChars="48" w:left="341" w:hangingChars="100" w:hanging="240"/>
                        <w:rPr>
                          <w:rFonts w:ascii="ＭＳ 明朝" w:hAnsi="ＭＳ 明朝"/>
                          <w:sz w:val="24"/>
                        </w:rPr>
                      </w:pPr>
                      <w:r w:rsidRPr="002571FF">
                        <w:rPr>
                          <w:rFonts w:ascii="ＭＳ 明朝" w:hAnsi="ＭＳ 明朝" w:hint="eastAsia"/>
                          <w:sz w:val="24"/>
                        </w:rPr>
                        <w:t xml:space="preserve">１　</w:t>
                      </w:r>
                      <w:r w:rsidR="001743DD" w:rsidRPr="002571FF">
                        <w:rPr>
                          <w:rFonts w:ascii="ＭＳ 明朝" w:hAnsi="ＭＳ 明朝" w:hint="eastAsia"/>
                          <w:sz w:val="24"/>
                        </w:rPr>
                        <w:t>共同企業体等</w:t>
                      </w:r>
                      <w:r w:rsidRPr="002571FF">
                        <w:rPr>
                          <w:rFonts w:ascii="ＭＳ 明朝" w:hAnsi="ＭＳ 明朝" w:hint="eastAsia"/>
                          <w:sz w:val="24"/>
                        </w:rPr>
                        <w:t>で参加する場合は、</w:t>
                      </w:r>
                      <w:r w:rsidR="001743DD" w:rsidRPr="002571FF">
                        <w:rPr>
                          <w:rFonts w:ascii="ＭＳ 明朝" w:hAnsi="ＭＳ 明朝" w:hint="eastAsia"/>
                          <w:sz w:val="24"/>
                        </w:rPr>
                        <w:t>共同企業体等</w:t>
                      </w:r>
                      <w:r w:rsidRPr="002571FF">
                        <w:rPr>
                          <w:rFonts w:ascii="ＭＳ 明朝" w:hAnsi="ＭＳ 明朝" w:hint="eastAsia"/>
                          <w:sz w:val="24"/>
                        </w:rPr>
                        <w:t>を構成する全ての事業者が上記</w:t>
                      </w:r>
                      <w:r w:rsidR="00A56B74" w:rsidRPr="002571FF">
                        <w:rPr>
                          <w:rFonts w:ascii="ＭＳ 明朝" w:hAnsi="ＭＳ 明朝" w:hint="eastAsia"/>
                          <w:sz w:val="24"/>
                        </w:rPr>
                        <w:t>１</w:t>
                      </w:r>
                      <w:r w:rsidRPr="002571FF">
                        <w:rPr>
                          <w:rFonts w:ascii="ＭＳ 明朝" w:hAnsi="ＭＳ 明朝" w:hint="eastAsia"/>
                          <w:sz w:val="24"/>
                        </w:rPr>
                        <w:t>から</w:t>
                      </w:r>
                      <w:r w:rsidR="00162C35" w:rsidRPr="002571FF">
                        <w:rPr>
                          <w:rFonts w:ascii="ＭＳ 明朝" w:hAnsi="ＭＳ 明朝" w:hint="eastAsia"/>
                          <w:sz w:val="24"/>
                        </w:rPr>
                        <w:t>６</w:t>
                      </w:r>
                      <w:r w:rsidRPr="002571FF">
                        <w:rPr>
                          <w:rFonts w:ascii="ＭＳ 明朝" w:hAnsi="ＭＳ 明朝" w:hint="eastAsia"/>
                          <w:sz w:val="24"/>
                        </w:rPr>
                        <w:t>までの参加資格要件を満たすものとする。</w:t>
                      </w:r>
                    </w:p>
                    <w:p w14:paraId="177660BD" w14:textId="0D02BDDE" w:rsidR="00141DA3" w:rsidRPr="002571FF" w:rsidRDefault="00141DA3" w:rsidP="00141DA3">
                      <w:pPr>
                        <w:spacing w:line="300" w:lineRule="exact"/>
                        <w:ind w:leftChars="48" w:left="341" w:hangingChars="100" w:hanging="240"/>
                        <w:rPr>
                          <w:rFonts w:ascii="ＭＳ 明朝" w:hAnsi="ＭＳ 明朝"/>
                          <w:sz w:val="24"/>
                        </w:rPr>
                      </w:pPr>
                      <w:r w:rsidRPr="002571FF">
                        <w:rPr>
                          <w:rFonts w:ascii="ＭＳ 明朝" w:hAnsi="ＭＳ 明朝" w:hint="eastAsia"/>
                          <w:sz w:val="24"/>
                        </w:rPr>
                        <w:t>２　代表企業が</w:t>
                      </w:r>
                      <w:r w:rsidR="00162C35" w:rsidRPr="002571FF">
                        <w:rPr>
                          <w:rFonts w:ascii="ＭＳ 明朝" w:hAnsi="ＭＳ 明朝" w:hint="eastAsia"/>
                          <w:sz w:val="24"/>
                        </w:rPr>
                        <w:t>町</w:t>
                      </w:r>
                      <w:r w:rsidRPr="002571FF">
                        <w:rPr>
                          <w:rFonts w:ascii="ＭＳ 明朝" w:hAnsi="ＭＳ 明朝" w:hint="eastAsia"/>
                          <w:sz w:val="24"/>
                        </w:rPr>
                        <w:t>との連絡窓口となり、契約等諸手続きを行い、業務遂行の責を負うこと。</w:t>
                      </w:r>
                    </w:p>
                    <w:p w14:paraId="27E497DB" w14:textId="0EC1A239" w:rsidR="00141DA3" w:rsidRPr="002571FF" w:rsidRDefault="00141DA3" w:rsidP="00141DA3">
                      <w:pPr>
                        <w:spacing w:line="300" w:lineRule="exact"/>
                        <w:ind w:leftChars="48" w:left="341" w:hangingChars="100" w:hanging="240"/>
                        <w:rPr>
                          <w:rFonts w:ascii="ＭＳ 明朝" w:hAnsi="ＭＳ 明朝"/>
                          <w:sz w:val="24"/>
                        </w:rPr>
                      </w:pPr>
                      <w:r w:rsidRPr="002571FF">
                        <w:rPr>
                          <w:rFonts w:ascii="ＭＳ 明朝" w:hAnsi="ＭＳ 明朝" w:hint="eastAsia"/>
                          <w:sz w:val="24"/>
                        </w:rPr>
                        <w:t>３　代表企業及び共同企業体等の構成員のうち業務遂行に大きな影響を及ぼす者の変更はしないこと。</w:t>
                      </w:r>
                    </w:p>
                    <w:p w14:paraId="3B912DBD" w14:textId="31281B7D" w:rsidR="005278B6" w:rsidRPr="002571FF" w:rsidRDefault="00982ADC" w:rsidP="00141DA3">
                      <w:pPr>
                        <w:spacing w:line="300" w:lineRule="exact"/>
                        <w:ind w:leftChars="48" w:left="341" w:hangingChars="100" w:hanging="240"/>
                        <w:rPr>
                          <w:rStyle w:val="bzpyqfadein"/>
                          <w:rFonts w:ascii="ＭＳ 明朝" w:hAnsi="ＭＳ 明朝"/>
                          <w:sz w:val="24"/>
                        </w:rPr>
                      </w:pPr>
                      <w:r w:rsidRPr="002571FF">
                        <w:rPr>
                          <w:rFonts w:ascii="ＭＳ 明朝" w:hAnsi="ＭＳ 明朝" w:hint="eastAsia"/>
                          <w:sz w:val="24"/>
                        </w:rPr>
                        <w:t xml:space="preserve">４　</w:t>
                      </w:r>
                      <w:r w:rsidRPr="002571FF">
                        <w:rPr>
                          <w:rStyle w:val="bzpyqfadein"/>
                          <w:rFonts w:ascii="ＭＳ 明朝" w:hAnsi="ＭＳ 明朝"/>
                          <w:sz w:val="24"/>
                        </w:rPr>
                        <w:t>同一</w:t>
                      </w:r>
                      <w:r w:rsidR="005278B6" w:rsidRPr="002571FF">
                        <w:rPr>
                          <w:rStyle w:val="bzpyqfadein"/>
                          <w:rFonts w:ascii="ＭＳ 明朝" w:hAnsi="ＭＳ 明朝" w:hint="eastAsia"/>
                          <w:sz w:val="24"/>
                        </w:rPr>
                        <w:t>の事業者が</w:t>
                      </w:r>
                      <w:r w:rsidRPr="002571FF">
                        <w:rPr>
                          <w:rStyle w:val="bzpyqfadein"/>
                          <w:rFonts w:ascii="ＭＳ 明朝" w:hAnsi="ＭＳ 明朝"/>
                          <w:sz w:val="24"/>
                        </w:rPr>
                        <w:t>複数の共同企業体の構成員</w:t>
                      </w:r>
                      <w:r w:rsidR="00A826A4" w:rsidRPr="002571FF">
                        <w:rPr>
                          <w:rStyle w:val="bzpyqfadein"/>
                          <w:rFonts w:ascii="ＭＳ 明朝" w:hAnsi="ＭＳ 明朝" w:hint="eastAsia"/>
                          <w:sz w:val="24"/>
                        </w:rPr>
                        <w:t>ではないこと</w:t>
                      </w:r>
                      <w:r w:rsidR="005278B6" w:rsidRPr="002571FF">
                        <w:rPr>
                          <w:rStyle w:val="bzpyqfadein"/>
                          <w:rFonts w:ascii="ＭＳ 明朝" w:hAnsi="ＭＳ 明朝" w:hint="eastAsia"/>
                          <w:sz w:val="24"/>
                        </w:rPr>
                        <w:t>。</w:t>
                      </w:r>
                    </w:p>
                    <w:p w14:paraId="357914D0" w14:textId="6B8847EB" w:rsidR="00982ADC" w:rsidRPr="002571FF" w:rsidRDefault="005278B6" w:rsidP="00141DA3">
                      <w:pPr>
                        <w:spacing w:line="300" w:lineRule="exact"/>
                        <w:ind w:leftChars="48" w:left="341" w:hangingChars="100" w:hanging="240"/>
                        <w:rPr>
                          <w:rFonts w:ascii="ＭＳ 明朝" w:hAnsi="ＭＳ 明朝"/>
                          <w:sz w:val="24"/>
                        </w:rPr>
                      </w:pPr>
                      <w:r w:rsidRPr="002571FF">
                        <w:rPr>
                          <w:rStyle w:val="bzpyqfadein"/>
                          <w:rFonts w:ascii="ＭＳ 明朝" w:hAnsi="ＭＳ 明朝" w:hint="eastAsia"/>
                          <w:sz w:val="24"/>
                        </w:rPr>
                        <w:t xml:space="preserve">５　</w:t>
                      </w:r>
                      <w:r w:rsidR="00982ADC" w:rsidRPr="002571FF">
                        <w:rPr>
                          <w:rStyle w:val="bzpyqfadein"/>
                          <w:rFonts w:ascii="ＭＳ 明朝" w:hAnsi="ＭＳ 明朝"/>
                          <w:sz w:val="24"/>
                        </w:rPr>
                        <w:t>単独で</w:t>
                      </w:r>
                      <w:r w:rsidRPr="002571FF">
                        <w:rPr>
                          <w:rStyle w:val="bzpyqfadein"/>
                          <w:rFonts w:ascii="ＭＳ 明朝" w:hAnsi="ＭＳ 明朝" w:hint="eastAsia"/>
                          <w:sz w:val="24"/>
                        </w:rPr>
                        <w:t>参加する事業者は、</w:t>
                      </w:r>
                      <w:r w:rsidR="00982ADC" w:rsidRPr="002571FF">
                        <w:rPr>
                          <w:rStyle w:val="bzpyqfadein"/>
                          <w:rFonts w:ascii="ＭＳ 明朝" w:hAnsi="ＭＳ 明朝"/>
                          <w:sz w:val="24"/>
                        </w:rPr>
                        <w:t>他の共同企業体の構成員</w:t>
                      </w:r>
                      <w:r w:rsidR="00A826A4" w:rsidRPr="002571FF">
                        <w:rPr>
                          <w:rStyle w:val="bzpyqfadein"/>
                          <w:rFonts w:ascii="ＭＳ 明朝" w:hAnsi="ＭＳ 明朝" w:hint="eastAsia"/>
                          <w:sz w:val="24"/>
                        </w:rPr>
                        <w:t>ではないこと</w:t>
                      </w:r>
                      <w:r w:rsidRPr="002571FF">
                        <w:rPr>
                          <w:rStyle w:val="bzpyqfadein"/>
                          <w:rFonts w:ascii="ＭＳ 明朝" w:hAnsi="ＭＳ 明朝" w:hint="eastAsia"/>
                          <w:sz w:val="24"/>
                        </w:rPr>
                        <w:t>。</w:t>
                      </w:r>
                    </w:p>
                  </w:txbxContent>
                </v:textbox>
              </v:shape>
            </w:pict>
          </mc:Fallback>
        </mc:AlternateContent>
      </w:r>
    </w:p>
    <w:p w14:paraId="30E31F99" w14:textId="1A2FB491" w:rsidR="00E8406E" w:rsidRPr="00162C35" w:rsidRDefault="00E8406E" w:rsidP="00B327BB">
      <w:pPr>
        <w:spacing w:line="340" w:lineRule="exact"/>
        <w:rPr>
          <w:rFonts w:ascii="ＭＳ 明朝" w:hAnsi="ＭＳ 明朝"/>
          <w:sz w:val="22"/>
        </w:rPr>
      </w:pPr>
    </w:p>
    <w:p w14:paraId="332EDFF0" w14:textId="2851DC0C" w:rsidR="00B327BB" w:rsidRPr="00162C35" w:rsidRDefault="00B327BB" w:rsidP="00B327BB">
      <w:pPr>
        <w:spacing w:line="340" w:lineRule="exact"/>
        <w:rPr>
          <w:rFonts w:ascii="ＭＳ 明朝" w:hAnsi="ＭＳ 明朝"/>
          <w:sz w:val="22"/>
        </w:rPr>
      </w:pPr>
    </w:p>
    <w:p w14:paraId="67737460" w14:textId="534473AC" w:rsidR="00B327BB" w:rsidRPr="00162C35" w:rsidRDefault="00B327BB" w:rsidP="00B327BB">
      <w:pPr>
        <w:spacing w:line="340" w:lineRule="exact"/>
        <w:rPr>
          <w:rFonts w:ascii="ＭＳ 明朝" w:hAnsi="ＭＳ 明朝"/>
          <w:sz w:val="22"/>
        </w:rPr>
      </w:pPr>
    </w:p>
    <w:p w14:paraId="04165D70" w14:textId="690B3DE5" w:rsidR="00B327BB" w:rsidRPr="00162C35" w:rsidRDefault="00B327BB" w:rsidP="00B327BB">
      <w:pPr>
        <w:spacing w:line="340" w:lineRule="exact"/>
        <w:rPr>
          <w:rFonts w:ascii="ＭＳ 明朝" w:hAnsi="ＭＳ 明朝"/>
          <w:sz w:val="22"/>
        </w:rPr>
      </w:pPr>
    </w:p>
    <w:p w14:paraId="6F525A79" w14:textId="4565BD75" w:rsidR="00B327BB" w:rsidRPr="00162C35" w:rsidRDefault="00B327BB" w:rsidP="00B327BB">
      <w:pPr>
        <w:spacing w:line="340" w:lineRule="exact"/>
        <w:rPr>
          <w:rFonts w:ascii="ＭＳ 明朝" w:hAnsi="ＭＳ 明朝"/>
          <w:sz w:val="22"/>
        </w:rPr>
      </w:pPr>
    </w:p>
    <w:p w14:paraId="6B2201C0" w14:textId="12AA1133" w:rsidR="00B327BB" w:rsidRPr="00162C35" w:rsidRDefault="00B327BB" w:rsidP="00B327BB">
      <w:pPr>
        <w:spacing w:line="340" w:lineRule="exact"/>
        <w:rPr>
          <w:rFonts w:ascii="ＭＳ 明朝" w:hAnsi="ＭＳ 明朝"/>
          <w:sz w:val="22"/>
        </w:rPr>
      </w:pPr>
    </w:p>
    <w:p w14:paraId="21627B1D" w14:textId="5A19DA1B" w:rsidR="00B327BB" w:rsidRPr="00162C35" w:rsidRDefault="00B327BB" w:rsidP="00B327BB">
      <w:pPr>
        <w:spacing w:line="340" w:lineRule="exact"/>
        <w:rPr>
          <w:rFonts w:ascii="ＭＳ 明朝" w:hAnsi="ＭＳ 明朝"/>
          <w:sz w:val="22"/>
        </w:rPr>
      </w:pPr>
    </w:p>
    <w:p w14:paraId="2CD11E18" w14:textId="6D7C41DA" w:rsidR="00B327BB" w:rsidRPr="00162C35" w:rsidRDefault="00B327BB" w:rsidP="00B327BB">
      <w:pPr>
        <w:spacing w:line="340" w:lineRule="exact"/>
        <w:rPr>
          <w:rFonts w:ascii="ＭＳ 明朝" w:hAnsi="ＭＳ 明朝"/>
          <w:sz w:val="22"/>
        </w:rPr>
      </w:pPr>
    </w:p>
    <w:p w14:paraId="52F73ECE" w14:textId="7231535A" w:rsidR="00B327BB" w:rsidRPr="00162C35" w:rsidRDefault="00B327BB" w:rsidP="00B327BB">
      <w:pPr>
        <w:spacing w:line="340" w:lineRule="exact"/>
        <w:rPr>
          <w:rFonts w:ascii="ＭＳ 明朝" w:hAnsi="ＭＳ 明朝"/>
          <w:sz w:val="22"/>
        </w:rPr>
      </w:pPr>
    </w:p>
    <w:p w14:paraId="6957A0D3" w14:textId="61C1A5AD" w:rsidR="00B327BB" w:rsidRPr="00162C35" w:rsidRDefault="00B327BB" w:rsidP="00B327BB">
      <w:pPr>
        <w:spacing w:line="340" w:lineRule="exact"/>
        <w:rPr>
          <w:rFonts w:ascii="ＭＳ 明朝" w:hAnsi="ＭＳ 明朝"/>
          <w:sz w:val="22"/>
        </w:rPr>
      </w:pPr>
    </w:p>
    <w:p w14:paraId="5CFDD4AF" w14:textId="10D51A90" w:rsidR="00B327BB" w:rsidRPr="00162C35" w:rsidRDefault="00B327BB" w:rsidP="00B327BB">
      <w:pPr>
        <w:spacing w:line="340" w:lineRule="exact"/>
        <w:rPr>
          <w:rFonts w:ascii="ＭＳ 明朝" w:hAnsi="ＭＳ 明朝"/>
          <w:sz w:val="22"/>
        </w:rPr>
      </w:pPr>
    </w:p>
    <w:p w14:paraId="5A68C9BF" w14:textId="01109083" w:rsidR="00B327BB" w:rsidRPr="00162C35" w:rsidRDefault="00B327BB" w:rsidP="00B327BB">
      <w:pPr>
        <w:spacing w:line="340" w:lineRule="exact"/>
        <w:rPr>
          <w:rFonts w:ascii="ＭＳ 明朝" w:hAnsi="ＭＳ 明朝"/>
          <w:sz w:val="22"/>
        </w:rPr>
      </w:pPr>
    </w:p>
    <w:p w14:paraId="7384A92F" w14:textId="435B67BC" w:rsidR="00B327BB" w:rsidRPr="00162C35" w:rsidRDefault="00B327BB" w:rsidP="00B327BB">
      <w:pPr>
        <w:spacing w:line="340" w:lineRule="exact"/>
        <w:rPr>
          <w:rFonts w:ascii="ＭＳ 明朝" w:hAnsi="ＭＳ 明朝"/>
          <w:sz w:val="22"/>
        </w:rPr>
      </w:pPr>
    </w:p>
    <w:p w14:paraId="24A77FD3" w14:textId="48DF840A" w:rsidR="00B327BB" w:rsidRPr="00162C35" w:rsidRDefault="00B327BB" w:rsidP="00B327BB">
      <w:pPr>
        <w:spacing w:line="340" w:lineRule="exact"/>
        <w:rPr>
          <w:rFonts w:ascii="ＭＳ 明朝" w:hAnsi="ＭＳ 明朝"/>
          <w:sz w:val="22"/>
        </w:rPr>
      </w:pPr>
    </w:p>
    <w:p w14:paraId="41D94AED" w14:textId="481C3107" w:rsidR="00B327BB" w:rsidRPr="00162C35" w:rsidRDefault="00B327BB" w:rsidP="00B327BB">
      <w:pPr>
        <w:spacing w:line="340" w:lineRule="exact"/>
        <w:rPr>
          <w:rFonts w:ascii="ＭＳ 明朝" w:hAnsi="ＭＳ 明朝"/>
          <w:sz w:val="22"/>
        </w:rPr>
      </w:pPr>
    </w:p>
    <w:p w14:paraId="20BD636C" w14:textId="1C9BF2E3" w:rsidR="00B327BB" w:rsidRPr="00162C35" w:rsidRDefault="00B327BB" w:rsidP="00B327BB">
      <w:pPr>
        <w:spacing w:line="340" w:lineRule="exact"/>
        <w:rPr>
          <w:rFonts w:ascii="ＭＳ 明朝" w:hAnsi="ＭＳ 明朝"/>
          <w:sz w:val="22"/>
        </w:rPr>
      </w:pPr>
    </w:p>
    <w:p w14:paraId="74C62678" w14:textId="37E078DA" w:rsidR="00E8406E" w:rsidRPr="00162C35" w:rsidRDefault="00E8406E" w:rsidP="00E8406E">
      <w:pPr>
        <w:spacing w:line="340" w:lineRule="exact"/>
        <w:ind w:firstLineChars="100" w:firstLine="220"/>
        <w:rPr>
          <w:rFonts w:ascii="ＭＳ 明朝" w:hAnsi="ＭＳ 明朝"/>
          <w:color w:val="000000"/>
          <w:szCs w:val="21"/>
        </w:rPr>
      </w:pPr>
      <w:r w:rsidRPr="00162C35">
        <w:rPr>
          <w:rFonts w:ascii="ＭＳ 明朝" w:hAnsi="ＭＳ 明朝" w:hint="eastAsia"/>
          <w:sz w:val="22"/>
        </w:rPr>
        <w:t>※</w:t>
      </w:r>
      <w:bookmarkStart w:id="0" w:name="_Hlk161131484"/>
      <w:r w:rsidRPr="00162C35">
        <w:rPr>
          <w:rFonts w:ascii="ＭＳ 明朝" w:hAnsi="ＭＳ 明朝" w:hint="eastAsia"/>
          <w:sz w:val="22"/>
        </w:rPr>
        <w:t>グループで参加する場合は、事業者ごとに作成し提出すること。</w:t>
      </w:r>
      <w:bookmarkEnd w:id="0"/>
    </w:p>
    <w:p w14:paraId="06E4490A" w14:textId="0F69AE00" w:rsidR="003E7448" w:rsidRPr="00162C35" w:rsidRDefault="003E7448" w:rsidP="00E8406E">
      <w:pPr>
        <w:rPr>
          <w:rFonts w:ascii="ＭＳ 明朝" w:hAnsi="ＭＳ 明朝"/>
        </w:rPr>
      </w:pPr>
    </w:p>
    <w:sectPr w:rsidR="003E7448" w:rsidRPr="00162C35" w:rsidSect="00A826A4">
      <w:pgSz w:w="11906" w:h="16838"/>
      <w:pgMar w:top="851"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53D8" w14:textId="77777777" w:rsidR="00DA10C7" w:rsidRDefault="00DA10C7" w:rsidP="00E013D9">
      <w:r>
        <w:separator/>
      </w:r>
    </w:p>
  </w:endnote>
  <w:endnote w:type="continuationSeparator" w:id="0">
    <w:p w14:paraId="3A37612C" w14:textId="77777777" w:rsidR="00DA10C7" w:rsidRDefault="00DA10C7"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AEA2" w14:textId="77777777" w:rsidR="00DA10C7" w:rsidRDefault="00DA10C7" w:rsidP="00E013D9">
      <w:r>
        <w:separator/>
      </w:r>
    </w:p>
  </w:footnote>
  <w:footnote w:type="continuationSeparator" w:id="0">
    <w:p w14:paraId="5A7C56BF" w14:textId="77777777" w:rsidR="00DA10C7" w:rsidRDefault="00DA10C7"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41DA3"/>
    <w:rsid w:val="00162C35"/>
    <w:rsid w:val="00173A95"/>
    <w:rsid w:val="001743DD"/>
    <w:rsid w:val="002106F8"/>
    <w:rsid w:val="002571FF"/>
    <w:rsid w:val="003335D9"/>
    <w:rsid w:val="003E7448"/>
    <w:rsid w:val="004E174E"/>
    <w:rsid w:val="005278B6"/>
    <w:rsid w:val="00567269"/>
    <w:rsid w:val="0058193F"/>
    <w:rsid w:val="0058202C"/>
    <w:rsid w:val="005B52F5"/>
    <w:rsid w:val="0064489D"/>
    <w:rsid w:val="0076568A"/>
    <w:rsid w:val="008D20B4"/>
    <w:rsid w:val="00972BC5"/>
    <w:rsid w:val="00982ADC"/>
    <w:rsid w:val="00A56B74"/>
    <w:rsid w:val="00A826A4"/>
    <w:rsid w:val="00B23D86"/>
    <w:rsid w:val="00B273B3"/>
    <w:rsid w:val="00B327BB"/>
    <w:rsid w:val="00B77C85"/>
    <w:rsid w:val="00BB3C4B"/>
    <w:rsid w:val="00C15330"/>
    <w:rsid w:val="00C93DD2"/>
    <w:rsid w:val="00DA10C7"/>
    <w:rsid w:val="00E013D9"/>
    <w:rsid w:val="00E61B57"/>
    <w:rsid w:val="00E8406E"/>
    <w:rsid w:val="00E87CA7"/>
    <w:rsid w:val="00EF5C62"/>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a0"/>
    <w:rsid w:val="00982ADC"/>
  </w:style>
  <w:style w:type="paragraph" w:customStyle="1" w:styleId="Default">
    <w:name w:val="Default"/>
    <w:rsid w:val="00162C35"/>
    <w:pPr>
      <w:widowControl w:val="0"/>
      <w:autoSpaceDE w:val="0"/>
      <w:autoSpaceDN w:val="0"/>
      <w:adjustRightInd w:val="0"/>
    </w:pPr>
    <w:rPr>
      <w:rFonts w:ascii="ＭＳ ゴシック" w:eastAsia="ＭＳ ゴシック" w:hAnsi="ＭＳ ゴシック"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202402-pc039</dc:creator>
  <cp:lastModifiedBy>202402-pc001</cp:lastModifiedBy>
  <cp:revision>4</cp:revision>
  <cp:lastPrinted>2026-06-04T03:03:00Z</cp:lastPrinted>
  <dcterms:created xsi:type="dcterms:W3CDTF">2026-06-04T02:40:00Z</dcterms:created>
  <dcterms:modified xsi:type="dcterms:W3CDTF">2026-06-04T03:03:00Z</dcterms:modified>
</cp:coreProperties>
</file>