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8A8F1" w14:textId="77777777" w:rsidR="00491281" w:rsidRPr="00217EDD" w:rsidRDefault="00491281" w:rsidP="00491281">
      <w:pPr>
        <w:widowControl/>
        <w:jc w:val="left"/>
        <w:rPr>
          <w:rFonts w:asciiTheme="minorEastAsia" w:eastAsiaTheme="minorEastAsia" w:hAnsiTheme="minorEastAsia"/>
          <w:sz w:val="22"/>
          <w:szCs w:val="24"/>
        </w:rPr>
      </w:pPr>
      <w:r>
        <w:rPr>
          <w:rFonts w:asciiTheme="minorEastAsia" w:eastAsiaTheme="minorEastAsia" w:hAnsiTheme="minorEastAsia" w:hint="eastAsia"/>
          <w:sz w:val="22"/>
          <w:szCs w:val="24"/>
        </w:rPr>
        <w:t>別記様式第２</w:t>
      </w:r>
      <w:r w:rsidRPr="00217EDD">
        <w:rPr>
          <w:rFonts w:asciiTheme="minorEastAsia" w:eastAsiaTheme="minorEastAsia" w:hAnsiTheme="minorEastAsia" w:hint="eastAsia"/>
          <w:sz w:val="22"/>
          <w:szCs w:val="24"/>
        </w:rPr>
        <w:t>号</w:t>
      </w:r>
      <w:r>
        <w:rPr>
          <w:rFonts w:asciiTheme="minorEastAsia" w:eastAsiaTheme="minorEastAsia" w:hAnsiTheme="minorEastAsia" w:hint="eastAsia"/>
          <w:sz w:val="22"/>
          <w:szCs w:val="24"/>
        </w:rPr>
        <w:t>（第７条関係）</w:t>
      </w:r>
    </w:p>
    <w:p w14:paraId="1FB6047D" w14:textId="77777777" w:rsidR="00491281" w:rsidRDefault="00491281" w:rsidP="00491281">
      <w:pPr>
        <w:widowControl/>
        <w:jc w:val="center"/>
        <w:rPr>
          <w:rFonts w:asciiTheme="minorEastAsia" w:eastAsiaTheme="minorEastAsia" w:hAnsiTheme="minorEastAsia"/>
          <w:szCs w:val="24"/>
        </w:rPr>
      </w:pPr>
      <w:r>
        <w:rPr>
          <w:rFonts w:asciiTheme="minorEastAsia" w:eastAsiaTheme="minorEastAsia" w:hAnsiTheme="minorEastAsia" w:hint="eastAsia"/>
          <w:szCs w:val="24"/>
        </w:rPr>
        <w:t>エネルギー経費（月別使用額）明細書</w:t>
      </w:r>
    </w:p>
    <w:p w14:paraId="24D6E835" w14:textId="77777777" w:rsidR="00491281" w:rsidRDefault="00491281" w:rsidP="00491281">
      <w:pPr>
        <w:widowControl/>
        <w:jc w:val="left"/>
        <w:rPr>
          <w:rFonts w:asciiTheme="minorEastAsia" w:eastAsiaTheme="minorEastAsia" w:hAnsiTheme="minorEastAsia"/>
          <w:szCs w:val="24"/>
        </w:rPr>
      </w:pPr>
      <w:r>
        <w:rPr>
          <w:rFonts w:asciiTheme="minorEastAsia" w:eastAsiaTheme="minorEastAsia" w:hAnsiTheme="minorEastAsia" w:hint="eastAsia"/>
          <w:szCs w:val="24"/>
        </w:rPr>
        <w:t>１．事業者情報</w:t>
      </w:r>
    </w:p>
    <w:tbl>
      <w:tblPr>
        <w:tblStyle w:val="a5"/>
        <w:tblW w:w="0" w:type="auto"/>
        <w:tblInd w:w="279" w:type="dxa"/>
        <w:tblLook w:val="04A0" w:firstRow="1" w:lastRow="0" w:firstColumn="1" w:lastColumn="0" w:noHBand="0" w:noVBand="1"/>
      </w:tblPr>
      <w:tblGrid>
        <w:gridCol w:w="1984"/>
        <w:gridCol w:w="3828"/>
        <w:gridCol w:w="272"/>
        <w:gridCol w:w="272"/>
        <w:gridCol w:w="272"/>
        <w:gridCol w:w="272"/>
        <w:gridCol w:w="272"/>
        <w:gridCol w:w="272"/>
        <w:gridCol w:w="272"/>
        <w:gridCol w:w="272"/>
        <w:gridCol w:w="272"/>
        <w:gridCol w:w="272"/>
        <w:gridCol w:w="272"/>
        <w:gridCol w:w="272"/>
        <w:gridCol w:w="273"/>
      </w:tblGrid>
      <w:tr w:rsidR="00491281" w14:paraId="349143AA" w14:textId="77777777" w:rsidTr="00422316">
        <w:trPr>
          <w:trHeight w:val="235"/>
        </w:trPr>
        <w:tc>
          <w:tcPr>
            <w:tcW w:w="1984" w:type="dxa"/>
            <w:vMerge w:val="restart"/>
            <w:vAlign w:val="center"/>
          </w:tcPr>
          <w:p w14:paraId="639706F4" w14:textId="77777777" w:rsidR="00491281" w:rsidRPr="0083197D" w:rsidRDefault="00491281" w:rsidP="00422316">
            <w:pPr>
              <w:widowControl/>
              <w:spacing w:line="320" w:lineRule="exact"/>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事業所名</w:t>
            </w:r>
          </w:p>
          <w:p w14:paraId="33F2A658" w14:textId="77777777" w:rsidR="00491281" w:rsidRPr="0083197D" w:rsidRDefault="00491281" w:rsidP="00422316">
            <w:pPr>
              <w:widowControl/>
              <w:spacing w:line="320" w:lineRule="exact"/>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（屋号等）</w:t>
            </w:r>
          </w:p>
        </w:tc>
        <w:tc>
          <w:tcPr>
            <w:tcW w:w="3828" w:type="dxa"/>
            <w:tcBorders>
              <w:bottom w:val="dotted" w:sz="4" w:space="0" w:color="auto"/>
            </w:tcBorders>
          </w:tcPr>
          <w:p w14:paraId="7EE4406D" w14:textId="77777777" w:rsidR="00491281" w:rsidRPr="003C220F" w:rsidRDefault="00491281" w:rsidP="00422316">
            <w:pPr>
              <w:widowControl/>
              <w:jc w:val="left"/>
              <w:rPr>
                <w:rFonts w:asciiTheme="minorEastAsia" w:eastAsiaTheme="minorEastAsia" w:hAnsiTheme="minorEastAsia"/>
                <w:sz w:val="20"/>
                <w:szCs w:val="24"/>
              </w:rPr>
            </w:pPr>
            <w:r w:rsidRPr="003C220F">
              <w:rPr>
                <w:rFonts w:asciiTheme="minorEastAsia" w:eastAsiaTheme="minorEastAsia" w:hAnsiTheme="minorEastAsia" w:hint="eastAsia"/>
                <w:sz w:val="20"/>
                <w:szCs w:val="24"/>
              </w:rPr>
              <w:t>ﾌﾘｶﾞﾅ</w:t>
            </w:r>
          </w:p>
        </w:tc>
        <w:tc>
          <w:tcPr>
            <w:tcW w:w="3537" w:type="dxa"/>
            <w:gridSpan w:val="13"/>
          </w:tcPr>
          <w:p w14:paraId="15889A39" w14:textId="77777777" w:rsidR="00491281" w:rsidRPr="003C220F" w:rsidRDefault="00491281" w:rsidP="00422316">
            <w:pPr>
              <w:widowControl/>
              <w:jc w:val="center"/>
              <w:rPr>
                <w:rFonts w:asciiTheme="minorEastAsia" w:eastAsiaTheme="minorEastAsia" w:hAnsiTheme="minorEastAsia"/>
                <w:sz w:val="20"/>
                <w:szCs w:val="24"/>
              </w:rPr>
            </w:pPr>
            <w:r w:rsidRPr="003C220F">
              <w:rPr>
                <w:rFonts w:asciiTheme="minorEastAsia" w:eastAsiaTheme="minorEastAsia" w:hAnsiTheme="minorEastAsia" w:hint="eastAsia"/>
                <w:sz w:val="20"/>
                <w:szCs w:val="24"/>
              </w:rPr>
              <w:t>法人番号（13桁）</w:t>
            </w:r>
            <w:r>
              <w:rPr>
                <w:rFonts w:asciiTheme="minorEastAsia" w:eastAsiaTheme="minorEastAsia" w:hAnsiTheme="minorEastAsia" w:hint="eastAsia"/>
                <w:sz w:val="20"/>
                <w:szCs w:val="24"/>
              </w:rPr>
              <w:t>※法人の場合</w:t>
            </w:r>
          </w:p>
        </w:tc>
      </w:tr>
      <w:tr w:rsidR="00491281" w14:paraId="60A1ECB8" w14:textId="77777777" w:rsidTr="00422316">
        <w:trPr>
          <w:trHeight w:val="739"/>
        </w:trPr>
        <w:tc>
          <w:tcPr>
            <w:tcW w:w="1984" w:type="dxa"/>
            <w:vMerge/>
            <w:vAlign w:val="center"/>
          </w:tcPr>
          <w:p w14:paraId="43DDAB1F" w14:textId="77777777" w:rsidR="00491281" w:rsidRPr="0083197D" w:rsidRDefault="00491281" w:rsidP="00422316">
            <w:pPr>
              <w:widowControl/>
              <w:spacing w:line="320" w:lineRule="exact"/>
              <w:jc w:val="center"/>
              <w:rPr>
                <w:rFonts w:asciiTheme="minorEastAsia" w:eastAsiaTheme="minorEastAsia" w:hAnsiTheme="minorEastAsia"/>
                <w:sz w:val="21"/>
                <w:szCs w:val="24"/>
              </w:rPr>
            </w:pPr>
          </w:p>
        </w:tc>
        <w:tc>
          <w:tcPr>
            <w:tcW w:w="3828" w:type="dxa"/>
            <w:tcBorders>
              <w:top w:val="dotted" w:sz="4" w:space="0" w:color="auto"/>
            </w:tcBorders>
          </w:tcPr>
          <w:p w14:paraId="29FAA05A"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right w:val="dotted" w:sz="4" w:space="0" w:color="auto"/>
            </w:tcBorders>
          </w:tcPr>
          <w:p w14:paraId="0EE6593E"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35FA4A02"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5DF60830"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42A514FF"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52234244"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2DB21D6B"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251F6F3C"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41FB10B6"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57BCEDA2"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05F53FB0"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2C9902A1" w14:textId="77777777" w:rsidR="00491281" w:rsidRPr="0083197D" w:rsidRDefault="00491281" w:rsidP="00422316">
            <w:pPr>
              <w:widowControl/>
              <w:jc w:val="left"/>
              <w:rPr>
                <w:rFonts w:asciiTheme="minorEastAsia" w:eastAsiaTheme="minorEastAsia" w:hAnsiTheme="minorEastAsia"/>
                <w:sz w:val="21"/>
                <w:szCs w:val="24"/>
              </w:rPr>
            </w:pPr>
          </w:p>
        </w:tc>
        <w:tc>
          <w:tcPr>
            <w:tcW w:w="272" w:type="dxa"/>
            <w:tcBorders>
              <w:left w:val="dotted" w:sz="4" w:space="0" w:color="auto"/>
              <w:right w:val="dotted" w:sz="4" w:space="0" w:color="auto"/>
            </w:tcBorders>
          </w:tcPr>
          <w:p w14:paraId="05069D1A" w14:textId="77777777" w:rsidR="00491281" w:rsidRPr="0083197D" w:rsidRDefault="00491281" w:rsidP="00422316">
            <w:pPr>
              <w:widowControl/>
              <w:jc w:val="left"/>
              <w:rPr>
                <w:rFonts w:asciiTheme="minorEastAsia" w:eastAsiaTheme="minorEastAsia" w:hAnsiTheme="minorEastAsia"/>
                <w:sz w:val="21"/>
                <w:szCs w:val="24"/>
              </w:rPr>
            </w:pPr>
          </w:p>
        </w:tc>
        <w:tc>
          <w:tcPr>
            <w:tcW w:w="273" w:type="dxa"/>
            <w:tcBorders>
              <w:left w:val="dotted" w:sz="4" w:space="0" w:color="auto"/>
            </w:tcBorders>
          </w:tcPr>
          <w:p w14:paraId="69C5B447" w14:textId="77777777" w:rsidR="00491281" w:rsidRPr="0083197D" w:rsidRDefault="00491281" w:rsidP="00422316">
            <w:pPr>
              <w:widowControl/>
              <w:jc w:val="left"/>
              <w:rPr>
                <w:rFonts w:asciiTheme="minorEastAsia" w:eastAsiaTheme="minorEastAsia" w:hAnsiTheme="minorEastAsia"/>
                <w:sz w:val="21"/>
                <w:szCs w:val="24"/>
              </w:rPr>
            </w:pPr>
          </w:p>
        </w:tc>
      </w:tr>
      <w:tr w:rsidR="00491281" w14:paraId="2A4191C6" w14:textId="77777777" w:rsidTr="00422316">
        <w:trPr>
          <w:trHeight w:val="693"/>
        </w:trPr>
        <w:tc>
          <w:tcPr>
            <w:tcW w:w="1984" w:type="dxa"/>
            <w:vAlign w:val="center"/>
          </w:tcPr>
          <w:p w14:paraId="3F034262" w14:textId="77777777" w:rsidR="00491281" w:rsidRPr="0083197D" w:rsidRDefault="00491281" w:rsidP="00422316">
            <w:pPr>
              <w:widowControl/>
              <w:spacing w:line="320" w:lineRule="exact"/>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代表者名</w:t>
            </w:r>
          </w:p>
        </w:tc>
        <w:tc>
          <w:tcPr>
            <w:tcW w:w="7365" w:type="dxa"/>
            <w:gridSpan w:val="14"/>
          </w:tcPr>
          <w:p w14:paraId="7B1686E2" w14:textId="77777777" w:rsidR="00491281" w:rsidRPr="0083197D" w:rsidRDefault="00491281" w:rsidP="00422316">
            <w:pPr>
              <w:widowControl/>
              <w:jc w:val="left"/>
              <w:rPr>
                <w:rFonts w:asciiTheme="minorEastAsia" w:eastAsiaTheme="minorEastAsia" w:hAnsiTheme="minorEastAsia"/>
                <w:sz w:val="21"/>
                <w:szCs w:val="24"/>
              </w:rPr>
            </w:pPr>
          </w:p>
        </w:tc>
      </w:tr>
      <w:tr w:rsidR="00491281" w14:paraId="63E8A650" w14:textId="77777777" w:rsidTr="00422316">
        <w:trPr>
          <w:trHeight w:val="845"/>
        </w:trPr>
        <w:tc>
          <w:tcPr>
            <w:tcW w:w="1984" w:type="dxa"/>
            <w:vAlign w:val="center"/>
          </w:tcPr>
          <w:p w14:paraId="30823491" w14:textId="77777777" w:rsidR="00491281" w:rsidRPr="0083197D" w:rsidRDefault="00491281" w:rsidP="00422316">
            <w:pPr>
              <w:widowControl/>
              <w:spacing w:line="320" w:lineRule="exact"/>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主たる事業所</w:t>
            </w:r>
          </w:p>
          <w:p w14:paraId="0E277E23" w14:textId="77777777" w:rsidR="00491281" w:rsidRPr="0083197D" w:rsidRDefault="00491281" w:rsidP="00422316">
            <w:pPr>
              <w:widowControl/>
              <w:spacing w:line="320" w:lineRule="exact"/>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の所在地</w:t>
            </w:r>
          </w:p>
        </w:tc>
        <w:tc>
          <w:tcPr>
            <w:tcW w:w="7365" w:type="dxa"/>
            <w:gridSpan w:val="14"/>
          </w:tcPr>
          <w:p w14:paraId="1C1EC7EE" w14:textId="77777777" w:rsidR="00491281" w:rsidRPr="0083197D" w:rsidRDefault="00491281" w:rsidP="00422316">
            <w:pPr>
              <w:widowControl/>
              <w:jc w:val="lef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w:t>
            </w:r>
          </w:p>
        </w:tc>
      </w:tr>
    </w:tbl>
    <w:p w14:paraId="6F413562" w14:textId="77777777" w:rsidR="00491281" w:rsidRDefault="00491281" w:rsidP="00491281">
      <w:pPr>
        <w:widowControl/>
        <w:jc w:val="left"/>
        <w:rPr>
          <w:rFonts w:asciiTheme="minorEastAsia" w:eastAsiaTheme="minorEastAsia" w:hAnsiTheme="minorEastAsia"/>
          <w:szCs w:val="24"/>
        </w:rPr>
      </w:pPr>
      <w:r>
        <w:rPr>
          <w:rFonts w:asciiTheme="minorEastAsia" w:eastAsiaTheme="minorEastAsia" w:hAnsiTheme="minorEastAsia" w:hint="eastAsia"/>
          <w:szCs w:val="24"/>
        </w:rPr>
        <w:t>２．エネルギー経費</w:t>
      </w:r>
    </w:p>
    <w:p w14:paraId="33A9E724" w14:textId="77777777" w:rsidR="00491281" w:rsidRPr="00274AE7" w:rsidRDefault="00491281" w:rsidP="00491281">
      <w:pPr>
        <w:widowControl/>
        <w:ind w:rightChars="-59" w:right="-142"/>
        <w:jc w:val="left"/>
        <w:rPr>
          <w:rFonts w:asciiTheme="minorEastAsia" w:eastAsiaTheme="minorEastAsia" w:hAnsiTheme="minorEastAsia"/>
          <w:sz w:val="21"/>
          <w:szCs w:val="24"/>
          <w:u w:val="single"/>
        </w:rPr>
      </w:pPr>
      <w:r>
        <w:rPr>
          <w:rFonts w:asciiTheme="minorEastAsia" w:eastAsiaTheme="minorEastAsia" w:hAnsiTheme="minorEastAsia" w:hint="eastAsia"/>
          <w:sz w:val="21"/>
          <w:szCs w:val="24"/>
        </w:rPr>
        <w:t xml:space="preserve">　</w:t>
      </w:r>
      <w:r w:rsidRPr="00682577">
        <w:rPr>
          <w:rFonts w:asciiTheme="minorEastAsia" w:eastAsiaTheme="minorEastAsia" w:hAnsiTheme="minorEastAsia" w:hint="eastAsia"/>
          <w:sz w:val="21"/>
          <w:szCs w:val="24"/>
          <w:u w:val="single"/>
        </w:rPr>
        <w:t>令和７年５月から令和８年４月までのうち</w:t>
      </w:r>
      <w:r>
        <w:rPr>
          <w:rFonts w:asciiTheme="minorEastAsia" w:eastAsiaTheme="minorEastAsia" w:hAnsiTheme="minorEastAsia" w:hint="eastAsia"/>
          <w:sz w:val="21"/>
          <w:szCs w:val="24"/>
          <w:u w:val="single"/>
        </w:rPr>
        <w:t>の</w:t>
      </w:r>
      <w:r w:rsidRPr="00682577">
        <w:rPr>
          <w:rFonts w:asciiTheme="minorEastAsia" w:eastAsiaTheme="minorEastAsia" w:hAnsiTheme="minorEastAsia" w:hint="eastAsia"/>
          <w:sz w:val="21"/>
          <w:szCs w:val="24"/>
          <w:u w:val="single"/>
        </w:rPr>
        <w:t>任意の１か月間</w:t>
      </w:r>
      <w:r>
        <w:rPr>
          <w:rFonts w:asciiTheme="minorEastAsia" w:eastAsiaTheme="minorEastAsia" w:hAnsiTheme="minorEastAsia" w:hint="eastAsia"/>
          <w:sz w:val="21"/>
          <w:szCs w:val="24"/>
          <w:u w:val="single"/>
        </w:rPr>
        <w:t>（ア）</w:t>
      </w:r>
      <w:r>
        <w:rPr>
          <w:rFonts w:asciiTheme="minorEastAsia" w:eastAsiaTheme="minorEastAsia" w:hAnsiTheme="minorEastAsia" w:hint="eastAsia"/>
          <w:sz w:val="21"/>
          <w:szCs w:val="24"/>
        </w:rPr>
        <w:t xml:space="preserve"> と </w:t>
      </w:r>
      <w:r w:rsidRPr="00682577">
        <w:rPr>
          <w:rFonts w:asciiTheme="minorEastAsia" w:eastAsiaTheme="minorEastAsia" w:hAnsiTheme="minorEastAsia" w:hint="eastAsia"/>
          <w:sz w:val="21"/>
          <w:szCs w:val="24"/>
          <w:u w:val="single"/>
        </w:rPr>
        <w:t>その前年同月</w:t>
      </w:r>
      <w:r w:rsidRPr="00266BD5">
        <w:rPr>
          <w:rFonts w:asciiTheme="minorEastAsia" w:eastAsiaTheme="minorEastAsia" w:hAnsiTheme="minorEastAsia" w:hint="eastAsia"/>
          <w:sz w:val="21"/>
          <w:szCs w:val="24"/>
        </w:rPr>
        <w:t>のエネルギー経費</w:t>
      </w:r>
      <w:r>
        <w:rPr>
          <w:rFonts w:asciiTheme="minorEastAsia" w:eastAsiaTheme="minorEastAsia" w:hAnsiTheme="minorEastAsia" w:hint="eastAsia"/>
          <w:sz w:val="21"/>
          <w:szCs w:val="24"/>
        </w:rPr>
        <w:t>（イ）</w:t>
      </w:r>
      <w:r w:rsidRPr="00266BD5">
        <w:rPr>
          <w:rFonts w:asciiTheme="minorEastAsia" w:eastAsiaTheme="minorEastAsia" w:hAnsiTheme="minorEastAsia" w:hint="eastAsia"/>
          <w:sz w:val="21"/>
          <w:szCs w:val="24"/>
        </w:rPr>
        <w:t>をそれぞ</w:t>
      </w:r>
      <w:r w:rsidRPr="0072608E">
        <w:rPr>
          <w:rFonts w:asciiTheme="minorEastAsia" w:eastAsiaTheme="minorEastAsia" w:hAnsiTheme="minorEastAsia" w:hint="eastAsia"/>
          <w:sz w:val="21"/>
          <w:szCs w:val="24"/>
        </w:rPr>
        <w:t>れ記入</w:t>
      </w:r>
      <w:r>
        <w:rPr>
          <w:rFonts w:asciiTheme="minorEastAsia" w:eastAsiaTheme="minorEastAsia" w:hAnsiTheme="minorEastAsia" w:hint="eastAsia"/>
          <w:sz w:val="21"/>
          <w:szCs w:val="24"/>
        </w:rPr>
        <w:t>してください。</w:t>
      </w:r>
    </w:p>
    <w:tbl>
      <w:tblPr>
        <w:tblStyle w:val="a5"/>
        <w:tblW w:w="0" w:type="auto"/>
        <w:tblInd w:w="279" w:type="dxa"/>
        <w:tblLook w:val="04A0" w:firstRow="1" w:lastRow="0" w:firstColumn="1" w:lastColumn="0" w:noHBand="0" w:noVBand="1"/>
      </w:tblPr>
      <w:tblGrid>
        <w:gridCol w:w="2835"/>
        <w:gridCol w:w="3260"/>
        <w:gridCol w:w="3254"/>
      </w:tblGrid>
      <w:tr w:rsidR="00491281" w14:paraId="2E40E2C2" w14:textId="77777777" w:rsidTr="00422316">
        <w:tc>
          <w:tcPr>
            <w:tcW w:w="2835" w:type="dxa"/>
          </w:tcPr>
          <w:p w14:paraId="18151158" w14:textId="77777777" w:rsidR="00491281" w:rsidRPr="0083197D" w:rsidRDefault="00491281" w:rsidP="00422316">
            <w:pPr>
              <w:widowControl/>
              <w:jc w:val="center"/>
              <w:rPr>
                <w:rFonts w:asciiTheme="minorEastAsia" w:eastAsiaTheme="minorEastAsia" w:hAnsiTheme="minorEastAsia"/>
                <w:sz w:val="21"/>
                <w:szCs w:val="24"/>
              </w:rPr>
            </w:pPr>
            <w:r>
              <w:rPr>
                <w:rFonts w:asciiTheme="minorEastAsia" w:eastAsiaTheme="minorEastAsia" w:hAnsiTheme="minorEastAsia" w:hint="eastAsia"/>
                <w:sz w:val="21"/>
                <w:szCs w:val="24"/>
              </w:rPr>
              <w:t>エネルギー費目</w:t>
            </w:r>
          </w:p>
        </w:tc>
        <w:tc>
          <w:tcPr>
            <w:tcW w:w="3260" w:type="dxa"/>
          </w:tcPr>
          <w:p w14:paraId="7B471875" w14:textId="77777777" w:rsidR="00491281" w:rsidRPr="0083197D" w:rsidRDefault="00491281" w:rsidP="00422316">
            <w:pPr>
              <w:widowControl/>
              <w:jc w:val="center"/>
              <w:rPr>
                <w:rFonts w:asciiTheme="minorEastAsia" w:eastAsiaTheme="minorEastAsia" w:hAnsiTheme="minorEastAsia"/>
                <w:sz w:val="21"/>
                <w:szCs w:val="24"/>
              </w:rPr>
            </w:pPr>
            <w:r>
              <w:rPr>
                <w:rFonts w:asciiTheme="minorEastAsia" w:eastAsiaTheme="minorEastAsia" w:hAnsiTheme="minorEastAsia" w:hint="eastAsia"/>
                <w:sz w:val="21"/>
                <w:szCs w:val="24"/>
              </w:rPr>
              <w:t>（イ）</w:t>
            </w:r>
            <w:r w:rsidRPr="0083197D">
              <w:rPr>
                <w:rFonts w:asciiTheme="minorEastAsia" w:eastAsiaTheme="minorEastAsia" w:hAnsiTheme="minorEastAsia" w:hint="eastAsia"/>
                <w:sz w:val="21"/>
                <w:szCs w:val="24"/>
              </w:rPr>
              <w:t>令和</w:t>
            </w:r>
            <w:r>
              <w:rPr>
                <w:rFonts w:asciiTheme="minorEastAsia" w:eastAsiaTheme="minorEastAsia" w:hAnsiTheme="minorEastAsia" w:hint="eastAsia"/>
                <w:sz w:val="21"/>
                <w:szCs w:val="24"/>
              </w:rPr>
              <w:t xml:space="preserve">　　</w:t>
            </w:r>
            <w:r w:rsidRPr="0083197D">
              <w:rPr>
                <w:rFonts w:asciiTheme="minorEastAsia" w:eastAsiaTheme="minorEastAsia" w:hAnsiTheme="minorEastAsia" w:hint="eastAsia"/>
                <w:sz w:val="21"/>
                <w:szCs w:val="24"/>
              </w:rPr>
              <w:t xml:space="preserve">年（　</w:t>
            </w:r>
            <w:r>
              <w:rPr>
                <w:rFonts w:asciiTheme="minorEastAsia" w:eastAsiaTheme="minorEastAsia" w:hAnsiTheme="minorEastAsia" w:hint="eastAsia"/>
                <w:sz w:val="21"/>
                <w:szCs w:val="24"/>
              </w:rPr>
              <w:t xml:space="preserve">　</w:t>
            </w:r>
            <w:r w:rsidRPr="0083197D">
              <w:rPr>
                <w:rFonts w:asciiTheme="minorEastAsia" w:eastAsiaTheme="minorEastAsia" w:hAnsiTheme="minorEastAsia" w:hint="eastAsia"/>
                <w:sz w:val="21"/>
                <w:szCs w:val="24"/>
              </w:rPr>
              <w:t>月分）</w:t>
            </w:r>
          </w:p>
        </w:tc>
        <w:tc>
          <w:tcPr>
            <w:tcW w:w="3254" w:type="dxa"/>
          </w:tcPr>
          <w:p w14:paraId="7182493F" w14:textId="77777777" w:rsidR="00491281" w:rsidRPr="0083197D" w:rsidRDefault="00491281" w:rsidP="00422316">
            <w:pPr>
              <w:widowControl/>
              <w:jc w:val="center"/>
              <w:rPr>
                <w:rFonts w:asciiTheme="minorEastAsia" w:eastAsiaTheme="minorEastAsia" w:hAnsiTheme="minorEastAsia"/>
                <w:sz w:val="21"/>
                <w:szCs w:val="24"/>
              </w:rPr>
            </w:pPr>
            <w:r>
              <w:rPr>
                <w:rFonts w:asciiTheme="minorEastAsia" w:eastAsiaTheme="minorEastAsia" w:hAnsiTheme="minorEastAsia" w:hint="eastAsia"/>
                <w:sz w:val="21"/>
                <w:szCs w:val="24"/>
              </w:rPr>
              <w:t>（ア）</w:t>
            </w:r>
            <w:r w:rsidRPr="0083197D">
              <w:rPr>
                <w:rFonts w:asciiTheme="minorEastAsia" w:eastAsiaTheme="minorEastAsia" w:hAnsiTheme="minorEastAsia" w:hint="eastAsia"/>
                <w:sz w:val="21"/>
                <w:szCs w:val="24"/>
              </w:rPr>
              <w:t>令和</w:t>
            </w:r>
            <w:r>
              <w:rPr>
                <w:rFonts w:asciiTheme="minorEastAsia" w:eastAsiaTheme="minorEastAsia" w:hAnsiTheme="minorEastAsia" w:hint="eastAsia"/>
                <w:sz w:val="21"/>
                <w:szCs w:val="24"/>
              </w:rPr>
              <w:t xml:space="preserve">　　</w:t>
            </w:r>
            <w:r w:rsidRPr="0083197D">
              <w:rPr>
                <w:rFonts w:asciiTheme="minorEastAsia" w:eastAsiaTheme="minorEastAsia" w:hAnsiTheme="minorEastAsia" w:hint="eastAsia"/>
                <w:sz w:val="21"/>
                <w:szCs w:val="24"/>
              </w:rPr>
              <w:t>年（　　月分）</w:t>
            </w:r>
          </w:p>
        </w:tc>
      </w:tr>
      <w:tr w:rsidR="00491281" w14:paraId="51F3BB7A" w14:textId="77777777" w:rsidTr="00422316">
        <w:tc>
          <w:tcPr>
            <w:tcW w:w="2835" w:type="dxa"/>
          </w:tcPr>
          <w:p w14:paraId="0A480379"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ガソリン</w:t>
            </w:r>
          </w:p>
        </w:tc>
        <w:tc>
          <w:tcPr>
            <w:tcW w:w="3260" w:type="dxa"/>
          </w:tcPr>
          <w:p w14:paraId="07B9E804"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020697A1"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27690268" w14:textId="77777777" w:rsidTr="00422316">
        <w:tc>
          <w:tcPr>
            <w:tcW w:w="2835" w:type="dxa"/>
          </w:tcPr>
          <w:p w14:paraId="0E6C15D0"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重油</w:t>
            </w:r>
          </w:p>
        </w:tc>
        <w:tc>
          <w:tcPr>
            <w:tcW w:w="3260" w:type="dxa"/>
          </w:tcPr>
          <w:p w14:paraId="638D728D"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44706895"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4F47A46C" w14:textId="77777777" w:rsidTr="00422316">
        <w:tc>
          <w:tcPr>
            <w:tcW w:w="2835" w:type="dxa"/>
          </w:tcPr>
          <w:p w14:paraId="028E274D"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軽油</w:t>
            </w:r>
          </w:p>
        </w:tc>
        <w:tc>
          <w:tcPr>
            <w:tcW w:w="3260" w:type="dxa"/>
          </w:tcPr>
          <w:p w14:paraId="22866E72"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1A47CB1C"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10EDFE1E" w14:textId="77777777" w:rsidTr="00422316">
        <w:tc>
          <w:tcPr>
            <w:tcW w:w="2835" w:type="dxa"/>
          </w:tcPr>
          <w:p w14:paraId="0A7BA65E"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灯油</w:t>
            </w:r>
          </w:p>
        </w:tc>
        <w:tc>
          <w:tcPr>
            <w:tcW w:w="3260" w:type="dxa"/>
          </w:tcPr>
          <w:p w14:paraId="44AA238A"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4E22323C"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4BA4AF6E" w14:textId="77777777" w:rsidTr="00422316">
        <w:tc>
          <w:tcPr>
            <w:tcW w:w="2835" w:type="dxa"/>
          </w:tcPr>
          <w:p w14:paraId="153A81F8"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プロパンガス</w:t>
            </w:r>
          </w:p>
        </w:tc>
        <w:tc>
          <w:tcPr>
            <w:tcW w:w="3260" w:type="dxa"/>
          </w:tcPr>
          <w:p w14:paraId="0098BBFF"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7E70E240"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36A062AA" w14:textId="77777777" w:rsidTr="00422316">
        <w:tc>
          <w:tcPr>
            <w:tcW w:w="2835" w:type="dxa"/>
          </w:tcPr>
          <w:p w14:paraId="07EAEFD9"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電気</w:t>
            </w:r>
          </w:p>
        </w:tc>
        <w:tc>
          <w:tcPr>
            <w:tcW w:w="3260" w:type="dxa"/>
          </w:tcPr>
          <w:p w14:paraId="5B0005FD"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2AF2908E"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494E07FE" w14:textId="77777777" w:rsidTr="00422316">
        <w:tc>
          <w:tcPr>
            <w:tcW w:w="2835" w:type="dxa"/>
          </w:tcPr>
          <w:p w14:paraId="41F5EDBF" w14:textId="77777777" w:rsidR="00491281" w:rsidRPr="0083197D" w:rsidRDefault="00491281" w:rsidP="00422316">
            <w:pPr>
              <w:widowControl/>
              <w:tabs>
                <w:tab w:val="right" w:pos="2993"/>
              </w:tabs>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その他</w:t>
            </w:r>
            <w:r>
              <w:rPr>
                <w:rFonts w:asciiTheme="minorEastAsia" w:eastAsiaTheme="minorEastAsia" w:hAnsiTheme="minorEastAsia" w:hint="eastAsia"/>
                <w:sz w:val="21"/>
                <w:szCs w:val="24"/>
              </w:rPr>
              <w:t>（　　　　　　）</w:t>
            </w:r>
          </w:p>
        </w:tc>
        <w:tc>
          <w:tcPr>
            <w:tcW w:w="3260" w:type="dxa"/>
          </w:tcPr>
          <w:p w14:paraId="12AE9800"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c>
          <w:tcPr>
            <w:tcW w:w="3254" w:type="dxa"/>
          </w:tcPr>
          <w:p w14:paraId="4F09E2C9"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円</w:t>
            </w:r>
          </w:p>
        </w:tc>
      </w:tr>
      <w:tr w:rsidR="00491281" w14:paraId="0B0E3BE2" w14:textId="77777777" w:rsidTr="00422316">
        <w:trPr>
          <w:trHeight w:val="246"/>
        </w:trPr>
        <w:tc>
          <w:tcPr>
            <w:tcW w:w="2835" w:type="dxa"/>
            <w:tcBorders>
              <w:bottom w:val="single" w:sz="12" w:space="0" w:color="auto"/>
            </w:tcBorders>
          </w:tcPr>
          <w:p w14:paraId="51958658" w14:textId="77777777" w:rsidR="00491281" w:rsidRPr="0083197D" w:rsidRDefault="00491281" w:rsidP="00422316">
            <w:pPr>
              <w:widowControl/>
              <w:jc w:val="center"/>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合計</w:t>
            </w:r>
          </w:p>
        </w:tc>
        <w:tc>
          <w:tcPr>
            <w:tcW w:w="3260" w:type="dxa"/>
            <w:tcBorders>
              <w:bottom w:val="single" w:sz="12" w:space="0" w:color="auto"/>
            </w:tcBorders>
          </w:tcPr>
          <w:p w14:paraId="704FCD76"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 xml:space="preserve">（Ａ）　　</w:t>
            </w:r>
            <w:r>
              <w:rPr>
                <w:rFonts w:asciiTheme="minorEastAsia" w:eastAsiaTheme="minorEastAsia" w:hAnsiTheme="minorEastAsia" w:hint="eastAsia"/>
                <w:sz w:val="21"/>
                <w:szCs w:val="24"/>
              </w:rPr>
              <w:t xml:space="preserve">　</w:t>
            </w:r>
            <w:r w:rsidRPr="0083197D">
              <w:rPr>
                <w:rFonts w:asciiTheme="minorEastAsia" w:eastAsiaTheme="minorEastAsia" w:hAnsiTheme="minorEastAsia" w:hint="eastAsia"/>
                <w:sz w:val="21"/>
                <w:szCs w:val="24"/>
              </w:rPr>
              <w:t xml:space="preserve">　　　　　　</w:t>
            </w:r>
            <w:r>
              <w:rPr>
                <w:rFonts w:asciiTheme="minorEastAsia" w:eastAsiaTheme="minorEastAsia" w:hAnsiTheme="minorEastAsia" w:hint="eastAsia"/>
                <w:sz w:val="21"/>
                <w:szCs w:val="24"/>
              </w:rPr>
              <w:t xml:space="preserve">　</w:t>
            </w:r>
            <w:r w:rsidRPr="0083197D">
              <w:rPr>
                <w:rFonts w:asciiTheme="minorEastAsia" w:eastAsiaTheme="minorEastAsia" w:hAnsiTheme="minorEastAsia" w:hint="eastAsia"/>
                <w:sz w:val="21"/>
                <w:szCs w:val="24"/>
              </w:rPr>
              <w:t>円</w:t>
            </w:r>
          </w:p>
        </w:tc>
        <w:tc>
          <w:tcPr>
            <w:tcW w:w="3254" w:type="dxa"/>
            <w:tcBorders>
              <w:bottom w:val="single" w:sz="12" w:space="0" w:color="auto"/>
            </w:tcBorders>
          </w:tcPr>
          <w:p w14:paraId="408A0C7F" w14:textId="77777777" w:rsidR="00491281" w:rsidRPr="0083197D" w:rsidRDefault="00491281" w:rsidP="00422316">
            <w:pPr>
              <w:widowControl/>
              <w:jc w:val="righ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 xml:space="preserve">（Ｂ）　</w:t>
            </w:r>
            <w:r>
              <w:rPr>
                <w:rFonts w:asciiTheme="minorEastAsia" w:eastAsiaTheme="minorEastAsia" w:hAnsiTheme="minorEastAsia" w:hint="eastAsia"/>
                <w:sz w:val="21"/>
                <w:szCs w:val="24"/>
              </w:rPr>
              <w:t xml:space="preserve">　　　</w:t>
            </w:r>
            <w:r w:rsidRPr="0083197D">
              <w:rPr>
                <w:rFonts w:asciiTheme="minorEastAsia" w:eastAsiaTheme="minorEastAsia" w:hAnsiTheme="minorEastAsia" w:hint="eastAsia"/>
                <w:sz w:val="21"/>
                <w:szCs w:val="24"/>
              </w:rPr>
              <w:t xml:space="preserve">　　　　　　円</w:t>
            </w:r>
          </w:p>
        </w:tc>
      </w:tr>
      <w:tr w:rsidR="00491281" w14:paraId="472F3156" w14:textId="77777777" w:rsidTr="00422316">
        <w:trPr>
          <w:trHeight w:val="921"/>
        </w:trPr>
        <w:tc>
          <w:tcPr>
            <w:tcW w:w="2835" w:type="dxa"/>
            <w:tcBorders>
              <w:top w:val="single" w:sz="12" w:space="0" w:color="auto"/>
              <w:left w:val="single" w:sz="12" w:space="0" w:color="auto"/>
              <w:bottom w:val="single" w:sz="12" w:space="0" w:color="auto"/>
            </w:tcBorders>
            <w:vAlign w:val="center"/>
          </w:tcPr>
          <w:p w14:paraId="3C1BF51D" w14:textId="77777777" w:rsidR="00491281" w:rsidRPr="005E5369" w:rsidRDefault="00491281" w:rsidP="00422316">
            <w:pPr>
              <w:widowControl/>
              <w:spacing w:line="280" w:lineRule="exact"/>
              <w:jc w:val="center"/>
              <w:rPr>
                <w:rFonts w:asciiTheme="minorEastAsia" w:eastAsiaTheme="minorEastAsia" w:hAnsiTheme="minorEastAsia"/>
                <w:sz w:val="22"/>
                <w:szCs w:val="28"/>
              </w:rPr>
            </w:pPr>
            <w:r w:rsidRPr="005E5369">
              <w:rPr>
                <w:rFonts w:asciiTheme="minorEastAsia" w:eastAsiaTheme="minorEastAsia" w:hAnsiTheme="minorEastAsia" w:hint="eastAsia"/>
                <w:sz w:val="22"/>
                <w:szCs w:val="28"/>
              </w:rPr>
              <w:t>増加率</w:t>
            </w:r>
          </w:p>
          <w:p w14:paraId="1797333A" w14:textId="77777777" w:rsidR="00491281" w:rsidRPr="005E5369" w:rsidRDefault="00491281" w:rsidP="00422316">
            <w:pPr>
              <w:widowControl/>
              <w:spacing w:line="280" w:lineRule="exact"/>
              <w:jc w:val="left"/>
              <w:rPr>
                <w:rFonts w:asciiTheme="minorEastAsia" w:eastAsiaTheme="minorEastAsia" w:hAnsiTheme="minorEastAsia"/>
                <w:sz w:val="22"/>
                <w:szCs w:val="28"/>
              </w:rPr>
            </w:pPr>
            <w:r w:rsidRPr="005E5369">
              <w:rPr>
                <w:rFonts w:asciiTheme="minorEastAsia" w:eastAsiaTheme="minorEastAsia" w:hAnsiTheme="minorEastAsia" w:hint="eastAsia"/>
                <w:sz w:val="22"/>
                <w:szCs w:val="28"/>
              </w:rPr>
              <w:t>(10％以上であることが必須条件</w:t>
            </w:r>
            <w:r w:rsidRPr="005E5369">
              <w:rPr>
                <w:rFonts w:asciiTheme="minorEastAsia" w:eastAsiaTheme="minorEastAsia" w:hAnsiTheme="minorEastAsia"/>
                <w:sz w:val="22"/>
                <w:szCs w:val="28"/>
              </w:rPr>
              <w:t>）</w:t>
            </w:r>
          </w:p>
        </w:tc>
        <w:tc>
          <w:tcPr>
            <w:tcW w:w="3260" w:type="dxa"/>
            <w:tcBorders>
              <w:top w:val="single" w:sz="12" w:space="0" w:color="auto"/>
              <w:bottom w:val="single" w:sz="12" w:space="0" w:color="auto"/>
            </w:tcBorders>
            <w:vAlign w:val="center"/>
          </w:tcPr>
          <w:p w14:paraId="1E94FBCF" w14:textId="77777777" w:rsidR="00491281" w:rsidRPr="0083197D" w:rsidRDefault="00491281" w:rsidP="00422316">
            <w:pPr>
              <w:widowControl/>
              <w:spacing w:line="280" w:lineRule="exact"/>
              <w:jc w:val="left"/>
              <w:rPr>
                <w:rFonts w:asciiTheme="minorEastAsia" w:eastAsiaTheme="minorEastAsia" w:hAnsiTheme="minorEastAsia"/>
                <w:sz w:val="21"/>
                <w:szCs w:val="24"/>
              </w:rPr>
            </w:pP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(B)</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(A)</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-1</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×100</w:t>
            </w:r>
          </w:p>
        </w:tc>
        <w:tc>
          <w:tcPr>
            <w:tcW w:w="3254" w:type="dxa"/>
            <w:tcBorders>
              <w:top w:val="single" w:sz="12" w:space="0" w:color="auto"/>
              <w:bottom w:val="single" w:sz="12" w:space="0" w:color="auto"/>
              <w:right w:val="single" w:sz="12" w:space="0" w:color="auto"/>
            </w:tcBorders>
            <w:vAlign w:val="bottom"/>
          </w:tcPr>
          <w:p w14:paraId="548CEF77" w14:textId="77777777" w:rsidR="00491281" w:rsidRPr="00217EDD" w:rsidRDefault="00491281" w:rsidP="00422316">
            <w:pPr>
              <w:widowControl/>
              <w:wordWrap w:val="0"/>
              <w:spacing w:line="280" w:lineRule="exact"/>
              <w:jc w:val="right"/>
              <w:rPr>
                <w:rFonts w:asciiTheme="minorEastAsia" w:eastAsiaTheme="minorEastAsia" w:hAnsiTheme="minorEastAsia"/>
                <w:sz w:val="21"/>
                <w:szCs w:val="24"/>
                <w:u w:val="single"/>
              </w:rPr>
            </w:pPr>
            <w:r>
              <w:rPr>
                <w:rFonts w:asciiTheme="minorEastAsia" w:eastAsiaTheme="minorEastAsia" w:hAnsiTheme="minorEastAsia" w:hint="eastAsia"/>
                <w:sz w:val="21"/>
                <w:szCs w:val="24"/>
                <w:u w:val="single"/>
              </w:rPr>
              <w:t xml:space="preserve">　　　　　　　　　　</w:t>
            </w:r>
            <w:r w:rsidRPr="00217EDD">
              <w:rPr>
                <w:rFonts w:asciiTheme="minorEastAsia" w:eastAsiaTheme="minorEastAsia" w:hAnsiTheme="minorEastAsia" w:hint="eastAsia"/>
                <w:sz w:val="21"/>
                <w:szCs w:val="24"/>
                <w:u w:val="single"/>
              </w:rPr>
              <w:t>％</w:t>
            </w:r>
            <w:r>
              <w:rPr>
                <w:rFonts w:asciiTheme="minorEastAsia" w:eastAsiaTheme="minorEastAsia" w:hAnsiTheme="minorEastAsia" w:hint="eastAsia"/>
                <w:sz w:val="21"/>
                <w:szCs w:val="24"/>
                <w:u w:val="single"/>
              </w:rPr>
              <w:t xml:space="preserve">　</w:t>
            </w:r>
          </w:p>
          <w:p w14:paraId="3DCB9C12" w14:textId="77777777" w:rsidR="00491281" w:rsidRPr="0083197D" w:rsidRDefault="00491281" w:rsidP="00422316">
            <w:pPr>
              <w:widowControl/>
              <w:spacing w:line="280" w:lineRule="exact"/>
              <w:jc w:val="right"/>
              <w:rPr>
                <w:rFonts w:asciiTheme="minorEastAsia" w:eastAsiaTheme="minorEastAsia" w:hAnsiTheme="minorEastAsia"/>
                <w:sz w:val="21"/>
                <w:szCs w:val="24"/>
              </w:rPr>
            </w:pPr>
            <w:r>
              <w:rPr>
                <w:rFonts w:asciiTheme="minorEastAsia" w:eastAsiaTheme="minorEastAsia" w:hAnsiTheme="minorEastAsia" w:hint="eastAsia"/>
                <w:sz w:val="18"/>
                <w:szCs w:val="24"/>
              </w:rPr>
              <w:t>（</w:t>
            </w:r>
            <w:r w:rsidRPr="00217EDD">
              <w:rPr>
                <w:rFonts w:asciiTheme="minorEastAsia" w:eastAsiaTheme="minorEastAsia" w:hAnsiTheme="minorEastAsia" w:hint="eastAsia"/>
                <w:sz w:val="18"/>
                <w:szCs w:val="24"/>
              </w:rPr>
              <w:t>小数点以下切捨</w:t>
            </w:r>
            <w:r>
              <w:rPr>
                <w:rFonts w:asciiTheme="minorEastAsia" w:eastAsiaTheme="minorEastAsia" w:hAnsiTheme="minorEastAsia" w:hint="eastAsia"/>
                <w:sz w:val="18"/>
                <w:szCs w:val="24"/>
              </w:rPr>
              <w:t>）</w:t>
            </w:r>
          </w:p>
        </w:tc>
      </w:tr>
    </w:tbl>
    <w:p w14:paraId="78847F10" w14:textId="77777777" w:rsidR="00491281" w:rsidRDefault="00491281" w:rsidP="00491281">
      <w:pPr>
        <w:widowControl/>
        <w:spacing w:line="240" w:lineRule="exact"/>
        <w:ind w:left="400" w:hangingChars="200" w:hanging="400"/>
        <w:jc w:val="left"/>
        <w:rPr>
          <w:rFonts w:asciiTheme="minorEastAsia" w:eastAsiaTheme="minorEastAsia" w:hAnsiTheme="minorEastAsia"/>
          <w:sz w:val="20"/>
          <w:szCs w:val="24"/>
        </w:rPr>
      </w:pPr>
      <w:r>
        <w:rPr>
          <w:rFonts w:asciiTheme="minorEastAsia" w:eastAsiaTheme="minorEastAsia" w:hAnsiTheme="minorEastAsia" w:hint="eastAsia"/>
          <w:sz w:val="20"/>
          <w:szCs w:val="24"/>
        </w:rPr>
        <w:t xml:space="preserve">　※　上記の期間のうち任意の１か月間に町内の事業所で事業用に使用したガソリン、重油、軽油、灯油、プロパンガス、電気料金等の領収書等をもとに記載してください。</w:t>
      </w:r>
    </w:p>
    <w:p w14:paraId="0E0B8C51" w14:textId="77777777" w:rsidR="00491281" w:rsidRDefault="00491281" w:rsidP="00491281">
      <w:pPr>
        <w:widowControl/>
        <w:spacing w:line="240" w:lineRule="exact"/>
        <w:ind w:leftChars="100" w:left="440" w:hangingChars="100" w:hanging="200"/>
        <w:jc w:val="left"/>
        <w:rPr>
          <w:rFonts w:asciiTheme="minorEastAsia" w:eastAsiaTheme="minorEastAsia" w:hAnsiTheme="minorEastAsia"/>
          <w:sz w:val="20"/>
          <w:szCs w:val="24"/>
        </w:rPr>
      </w:pPr>
      <w:r>
        <w:rPr>
          <w:rFonts w:asciiTheme="minorEastAsia" w:eastAsiaTheme="minorEastAsia" w:hAnsiTheme="minorEastAsia" w:hint="eastAsia"/>
          <w:sz w:val="20"/>
          <w:szCs w:val="24"/>
        </w:rPr>
        <w:t>※　税理士がエネルギー経費の明細額を確認した場合、エネルギー経費の領収書写し等の添付又は提示は必要ありません。その際は、下記の税理士記載欄に記入してください。</w:t>
      </w:r>
    </w:p>
    <w:p w14:paraId="6C12AA82" w14:textId="77777777" w:rsidR="00491281" w:rsidRDefault="00491281" w:rsidP="00491281">
      <w:pPr>
        <w:widowControl/>
        <w:spacing w:line="240" w:lineRule="exact"/>
        <w:jc w:val="left"/>
        <w:rPr>
          <w:rFonts w:asciiTheme="minorEastAsia" w:eastAsiaTheme="minorEastAsia" w:hAnsiTheme="minorEastAsia"/>
          <w:sz w:val="20"/>
          <w:szCs w:val="24"/>
        </w:rPr>
      </w:pPr>
    </w:p>
    <w:p w14:paraId="23242814" w14:textId="77777777" w:rsidR="00491281" w:rsidRDefault="00491281" w:rsidP="00491281">
      <w:pPr>
        <w:widowControl/>
        <w:spacing w:line="280" w:lineRule="exact"/>
        <w:ind w:firstLineChars="100" w:firstLine="210"/>
        <w:jc w:val="left"/>
        <w:rPr>
          <w:rFonts w:asciiTheme="minorEastAsia" w:eastAsiaTheme="minorEastAsia" w:hAnsiTheme="minorEastAsia"/>
          <w:sz w:val="21"/>
          <w:szCs w:val="24"/>
        </w:rPr>
      </w:pPr>
      <w:r w:rsidRPr="0083197D">
        <w:rPr>
          <w:rFonts w:asciiTheme="minorEastAsia" w:eastAsiaTheme="minorEastAsia" w:hAnsiTheme="minorEastAsia" w:hint="eastAsia"/>
          <w:sz w:val="21"/>
          <w:szCs w:val="24"/>
        </w:rPr>
        <w:t>上記のとおり、「</w:t>
      </w:r>
      <w:r>
        <w:rPr>
          <w:rFonts w:asciiTheme="minorEastAsia" w:eastAsiaTheme="minorEastAsia" w:hAnsiTheme="minorEastAsia" w:hint="eastAsia"/>
          <w:sz w:val="21"/>
          <w:szCs w:val="24"/>
        </w:rPr>
        <w:t>１．</w:t>
      </w:r>
      <w:r w:rsidRPr="0083197D">
        <w:rPr>
          <w:rFonts w:asciiTheme="minorEastAsia" w:eastAsiaTheme="minorEastAsia" w:hAnsiTheme="minorEastAsia" w:hint="eastAsia"/>
          <w:sz w:val="21"/>
          <w:szCs w:val="24"/>
        </w:rPr>
        <w:t>事業者情報」に記載した事業者の「</w:t>
      </w:r>
      <w:r>
        <w:rPr>
          <w:rFonts w:asciiTheme="minorEastAsia" w:eastAsiaTheme="minorEastAsia" w:hAnsiTheme="minorEastAsia" w:hint="eastAsia"/>
          <w:sz w:val="21"/>
          <w:szCs w:val="24"/>
        </w:rPr>
        <w:t>２．エネルギー経費」と</w:t>
      </w:r>
      <w:r w:rsidRPr="0083197D">
        <w:rPr>
          <w:rFonts w:asciiTheme="minorEastAsia" w:eastAsiaTheme="minorEastAsia" w:hAnsiTheme="minorEastAsia" w:hint="eastAsia"/>
          <w:sz w:val="21"/>
          <w:szCs w:val="24"/>
        </w:rPr>
        <w:t>領収書等とを確認しました。</w:t>
      </w:r>
    </w:p>
    <w:p w14:paraId="3D223BA4" w14:textId="77777777" w:rsidR="00491281" w:rsidRPr="0083197D" w:rsidRDefault="00491281" w:rsidP="00491281">
      <w:pPr>
        <w:widowControl/>
        <w:ind w:firstLineChars="100" w:firstLine="200"/>
        <w:jc w:val="left"/>
        <w:rPr>
          <w:rFonts w:asciiTheme="minorEastAsia" w:eastAsiaTheme="minorEastAsia" w:hAnsiTheme="minorEastAsia"/>
          <w:sz w:val="20"/>
          <w:szCs w:val="24"/>
          <w:u w:val="single"/>
        </w:rPr>
      </w:pPr>
      <w:r>
        <w:rPr>
          <w:rFonts w:asciiTheme="minorEastAsia" w:eastAsiaTheme="minorEastAsia" w:hAnsiTheme="minorEastAsia" w:hint="eastAsia"/>
          <w:sz w:val="20"/>
          <w:szCs w:val="24"/>
        </w:rPr>
        <w:t xml:space="preserve">税理士記載欄　</w:t>
      </w:r>
      <w:r w:rsidRPr="0083197D">
        <w:rPr>
          <w:rFonts w:asciiTheme="minorEastAsia" w:eastAsiaTheme="minorEastAsia" w:hAnsiTheme="minorEastAsia" w:hint="eastAsia"/>
          <w:sz w:val="20"/>
          <w:szCs w:val="24"/>
          <w:u w:val="single"/>
        </w:rPr>
        <w:t>所在地</w:t>
      </w:r>
      <w:r>
        <w:rPr>
          <w:rFonts w:asciiTheme="minorEastAsia" w:eastAsiaTheme="minorEastAsia" w:hAnsiTheme="minorEastAsia" w:hint="eastAsia"/>
          <w:sz w:val="20"/>
          <w:szCs w:val="24"/>
          <w:u w:val="single"/>
        </w:rPr>
        <w:t xml:space="preserve">　　　　　　　　　　　　　　　　　　　　　　　　　　　　　　</w:t>
      </w:r>
    </w:p>
    <w:p w14:paraId="6556DB24" w14:textId="77777777" w:rsidR="00491281" w:rsidRPr="0083197D" w:rsidRDefault="00491281" w:rsidP="00491281">
      <w:pPr>
        <w:widowControl/>
        <w:jc w:val="left"/>
        <w:rPr>
          <w:rFonts w:asciiTheme="minorEastAsia" w:eastAsiaTheme="minorEastAsia" w:hAnsiTheme="minorEastAsia"/>
          <w:sz w:val="20"/>
          <w:szCs w:val="24"/>
          <w:u w:val="single"/>
        </w:rPr>
      </w:pPr>
      <w:r>
        <w:rPr>
          <w:rFonts w:asciiTheme="minorEastAsia" w:eastAsiaTheme="minorEastAsia" w:hAnsiTheme="minorEastAsia" w:hint="eastAsia"/>
          <w:sz w:val="20"/>
          <w:szCs w:val="24"/>
        </w:rPr>
        <w:t xml:space="preserve">　　　　　　　　</w:t>
      </w:r>
      <w:r w:rsidRPr="0083197D">
        <w:rPr>
          <w:rFonts w:asciiTheme="minorEastAsia" w:eastAsiaTheme="minorEastAsia" w:hAnsiTheme="minorEastAsia" w:hint="eastAsia"/>
          <w:sz w:val="20"/>
          <w:szCs w:val="24"/>
          <w:u w:val="single"/>
        </w:rPr>
        <w:t>（税理士）法人名</w:t>
      </w:r>
      <w:r>
        <w:rPr>
          <w:rFonts w:asciiTheme="minorEastAsia" w:eastAsiaTheme="minorEastAsia" w:hAnsiTheme="minorEastAsia" w:hint="eastAsia"/>
          <w:sz w:val="20"/>
          <w:szCs w:val="24"/>
          <w:u w:val="single"/>
        </w:rPr>
        <w:t xml:space="preserve">　　　　　　　　　　　　　　　　　　　　　　　　　</w:t>
      </w:r>
    </w:p>
    <w:p w14:paraId="5021E8BE" w14:textId="77777777" w:rsidR="00491281" w:rsidRPr="0083197D" w:rsidRDefault="00491281" w:rsidP="00491281">
      <w:pPr>
        <w:widowControl/>
        <w:ind w:firstLineChars="800" w:firstLine="1600"/>
        <w:jc w:val="left"/>
        <w:rPr>
          <w:rFonts w:asciiTheme="minorEastAsia" w:eastAsiaTheme="minorEastAsia" w:hAnsiTheme="minorEastAsia"/>
          <w:sz w:val="20"/>
          <w:szCs w:val="24"/>
          <w:u w:val="single"/>
        </w:rPr>
      </w:pPr>
      <w:r w:rsidRPr="0083197D">
        <w:rPr>
          <w:rFonts w:asciiTheme="minorEastAsia" w:eastAsiaTheme="minorEastAsia" w:hAnsiTheme="minorEastAsia" w:hint="eastAsia"/>
          <w:sz w:val="20"/>
          <w:szCs w:val="24"/>
          <w:u w:val="single"/>
        </w:rPr>
        <w:t xml:space="preserve">税理士名　　　</w:t>
      </w:r>
      <w:r>
        <w:rPr>
          <w:rFonts w:asciiTheme="minorEastAsia" w:eastAsiaTheme="minorEastAsia" w:hAnsiTheme="minorEastAsia" w:hint="eastAsia"/>
          <w:sz w:val="20"/>
          <w:szCs w:val="24"/>
          <w:u w:val="single"/>
        </w:rPr>
        <w:t xml:space="preserve">　　</w:t>
      </w:r>
      <w:r w:rsidRPr="0083197D">
        <w:rPr>
          <w:rFonts w:asciiTheme="minorEastAsia" w:eastAsiaTheme="minorEastAsia" w:hAnsiTheme="minorEastAsia" w:hint="eastAsia"/>
          <w:sz w:val="20"/>
          <w:szCs w:val="24"/>
          <w:u w:val="single"/>
        </w:rPr>
        <w:t xml:space="preserve">　　　　　　　　　㊞</w:t>
      </w:r>
      <w:r w:rsidRPr="007C0303">
        <w:rPr>
          <w:rFonts w:asciiTheme="minorEastAsia" w:eastAsiaTheme="minorEastAsia" w:hAnsiTheme="minorEastAsia" w:hint="eastAsia"/>
          <w:sz w:val="20"/>
          <w:szCs w:val="24"/>
        </w:rPr>
        <w:t xml:space="preserve">　</w:t>
      </w:r>
      <w:r>
        <w:rPr>
          <w:rFonts w:asciiTheme="minorEastAsia" w:eastAsiaTheme="minorEastAsia" w:hAnsiTheme="minorEastAsia" w:hint="eastAsia"/>
          <w:sz w:val="20"/>
          <w:szCs w:val="24"/>
        </w:rPr>
        <w:t xml:space="preserve">　</w:t>
      </w:r>
      <w:r w:rsidRPr="0083197D">
        <w:rPr>
          <w:rFonts w:asciiTheme="minorEastAsia" w:eastAsiaTheme="minorEastAsia" w:hAnsiTheme="minorEastAsia" w:hint="eastAsia"/>
          <w:sz w:val="20"/>
          <w:szCs w:val="24"/>
          <w:u w:val="single"/>
        </w:rPr>
        <w:t>電話番号</w:t>
      </w:r>
      <w:r>
        <w:rPr>
          <w:rFonts w:asciiTheme="minorEastAsia" w:eastAsiaTheme="minorEastAsia" w:hAnsiTheme="minorEastAsia" w:hint="eastAsia"/>
          <w:sz w:val="20"/>
          <w:szCs w:val="24"/>
          <w:u w:val="single"/>
        </w:rPr>
        <w:t xml:space="preserve">　　　　　　　　　　　　　　</w:t>
      </w:r>
      <w:r w:rsidRPr="007C0303">
        <w:rPr>
          <w:rFonts w:asciiTheme="minorEastAsia" w:eastAsiaTheme="minorEastAsia" w:hAnsiTheme="minorEastAsia" w:hint="eastAsia"/>
          <w:sz w:val="20"/>
          <w:szCs w:val="24"/>
        </w:rPr>
        <w:t xml:space="preserve">　　　</w:t>
      </w:r>
      <w:r>
        <w:rPr>
          <w:rFonts w:asciiTheme="minorEastAsia" w:eastAsiaTheme="minorEastAsia" w:hAnsiTheme="minorEastAsia" w:hint="eastAsia"/>
          <w:sz w:val="20"/>
          <w:szCs w:val="24"/>
          <w:u w:val="single"/>
        </w:rPr>
        <w:t xml:space="preserve">　　　　　　　　　</w:t>
      </w:r>
    </w:p>
    <w:p w14:paraId="3FEA93BF" w14:textId="77777777" w:rsidR="00491281" w:rsidRDefault="00491281" w:rsidP="00491281">
      <w:pPr>
        <w:spacing w:line="320" w:lineRule="exact"/>
        <w:jc w:val="left"/>
        <w:rPr>
          <w:rFonts w:asciiTheme="minorEastAsia" w:eastAsiaTheme="minorEastAsia" w:hAnsiTheme="minorEastAsia"/>
          <w:sz w:val="20"/>
        </w:rPr>
      </w:pPr>
      <w:r>
        <w:rPr>
          <w:rFonts w:asciiTheme="minorEastAsia" w:eastAsiaTheme="minorEastAsia" w:hAnsiTheme="minorEastAsia" w:hint="eastAsia"/>
        </w:rPr>
        <w:t xml:space="preserve">　　　　　　　　　　　　</w:t>
      </w:r>
      <w:r w:rsidRPr="003C220F">
        <w:rPr>
          <w:rFonts w:asciiTheme="minorEastAsia" w:eastAsiaTheme="minorEastAsia" w:hAnsiTheme="minorEastAsia" w:hint="eastAsia"/>
          <w:sz w:val="20"/>
        </w:rPr>
        <w:t>※税理士記載欄を税理士本人が自書した場合は押印の必要はありません</w:t>
      </w:r>
      <w:r>
        <w:rPr>
          <w:rFonts w:asciiTheme="minorEastAsia" w:eastAsiaTheme="minorEastAsia" w:hAnsiTheme="minorEastAsia" w:hint="eastAsia"/>
          <w:sz w:val="20"/>
        </w:rPr>
        <w:t>。</w:t>
      </w:r>
      <w:bookmarkStart w:id="0" w:name="_GoBack"/>
      <w:bookmarkEnd w:id="0"/>
    </w:p>
    <w:sectPr w:rsidR="00491281" w:rsidSect="00CF5DC4">
      <w:pgSz w:w="11906" w:h="16838" w:code="9"/>
      <w:pgMar w:top="1134" w:right="1134" w:bottom="993" w:left="1134" w:header="851" w:footer="794" w:gutter="0"/>
      <w:cols w:space="425"/>
      <w:docGrid w:type="line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A3309" w16cex:dateUtc="2026-04-15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4C1CE" w14:textId="77777777" w:rsidR="00DC5AB7" w:rsidRDefault="00DC5AB7" w:rsidP="00765776">
      <w:r>
        <w:separator/>
      </w:r>
    </w:p>
  </w:endnote>
  <w:endnote w:type="continuationSeparator" w:id="0">
    <w:p w14:paraId="72694D3A" w14:textId="77777777" w:rsidR="00DC5AB7" w:rsidRDefault="00DC5AB7" w:rsidP="0076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C231" w14:textId="77777777" w:rsidR="00DC5AB7" w:rsidRDefault="00DC5AB7" w:rsidP="00765776">
      <w:r>
        <w:separator/>
      </w:r>
    </w:p>
  </w:footnote>
  <w:footnote w:type="continuationSeparator" w:id="0">
    <w:p w14:paraId="0F7F8AAB" w14:textId="77777777" w:rsidR="00DC5AB7" w:rsidRDefault="00DC5AB7" w:rsidP="0076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AEF"/>
    <w:multiLevelType w:val="hybridMultilevel"/>
    <w:tmpl w:val="69A2F6B8"/>
    <w:lvl w:ilvl="0" w:tplc="C498A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F3808"/>
    <w:multiLevelType w:val="hybridMultilevel"/>
    <w:tmpl w:val="633C700C"/>
    <w:lvl w:ilvl="0" w:tplc="47223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512E41"/>
    <w:multiLevelType w:val="hybridMultilevel"/>
    <w:tmpl w:val="48DC9B7E"/>
    <w:lvl w:ilvl="0" w:tplc="A6DA945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20BE5"/>
    <w:multiLevelType w:val="hybridMultilevel"/>
    <w:tmpl w:val="3814AD80"/>
    <w:lvl w:ilvl="0" w:tplc="7E700214">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32A32B8"/>
    <w:multiLevelType w:val="hybridMultilevel"/>
    <w:tmpl w:val="34C834BC"/>
    <w:lvl w:ilvl="0" w:tplc="3C863A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A2D6F39"/>
    <w:multiLevelType w:val="hybridMultilevel"/>
    <w:tmpl w:val="78606F4C"/>
    <w:lvl w:ilvl="0" w:tplc="15B8A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7B3444"/>
    <w:multiLevelType w:val="hybridMultilevel"/>
    <w:tmpl w:val="3E0A822C"/>
    <w:lvl w:ilvl="0" w:tplc="C3D07D4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A4"/>
    <w:rsid w:val="000013D3"/>
    <w:rsid w:val="00001C4F"/>
    <w:rsid w:val="00016B27"/>
    <w:rsid w:val="00020247"/>
    <w:rsid w:val="0003678C"/>
    <w:rsid w:val="00045682"/>
    <w:rsid w:val="000543E7"/>
    <w:rsid w:val="00073D25"/>
    <w:rsid w:val="00074D76"/>
    <w:rsid w:val="00091FFD"/>
    <w:rsid w:val="000935B6"/>
    <w:rsid w:val="00094369"/>
    <w:rsid w:val="000A07F2"/>
    <w:rsid w:val="000B0F3E"/>
    <w:rsid w:val="000C0B3C"/>
    <w:rsid w:val="000E3AAF"/>
    <w:rsid w:val="000F300D"/>
    <w:rsid w:val="00104442"/>
    <w:rsid w:val="00121590"/>
    <w:rsid w:val="0012188F"/>
    <w:rsid w:val="00123307"/>
    <w:rsid w:val="0013070C"/>
    <w:rsid w:val="00131839"/>
    <w:rsid w:val="00132448"/>
    <w:rsid w:val="00146DF9"/>
    <w:rsid w:val="001554E9"/>
    <w:rsid w:val="00185872"/>
    <w:rsid w:val="00192D0F"/>
    <w:rsid w:val="001A5E11"/>
    <w:rsid w:val="001A695A"/>
    <w:rsid w:val="001B61BF"/>
    <w:rsid w:val="001D19EA"/>
    <w:rsid w:val="001E067D"/>
    <w:rsid w:val="001E3F02"/>
    <w:rsid w:val="00215913"/>
    <w:rsid w:val="002178E6"/>
    <w:rsid w:val="00217EDD"/>
    <w:rsid w:val="002257F8"/>
    <w:rsid w:val="002303B5"/>
    <w:rsid w:val="00231072"/>
    <w:rsid w:val="00256571"/>
    <w:rsid w:val="002654BB"/>
    <w:rsid w:val="00266BD5"/>
    <w:rsid w:val="00273C7A"/>
    <w:rsid w:val="00274AE7"/>
    <w:rsid w:val="002B2441"/>
    <w:rsid w:val="002C5CEE"/>
    <w:rsid w:val="002D4C7C"/>
    <w:rsid w:val="002F02B1"/>
    <w:rsid w:val="002F31B9"/>
    <w:rsid w:val="00312108"/>
    <w:rsid w:val="003141F8"/>
    <w:rsid w:val="00320E2D"/>
    <w:rsid w:val="003236FC"/>
    <w:rsid w:val="003239AF"/>
    <w:rsid w:val="003611D2"/>
    <w:rsid w:val="00384BC5"/>
    <w:rsid w:val="00395FA8"/>
    <w:rsid w:val="003B1187"/>
    <w:rsid w:val="003B43EF"/>
    <w:rsid w:val="003C220F"/>
    <w:rsid w:val="003C2780"/>
    <w:rsid w:val="003C788E"/>
    <w:rsid w:val="003D17AA"/>
    <w:rsid w:val="003D78CA"/>
    <w:rsid w:val="003E732E"/>
    <w:rsid w:val="003E7CDA"/>
    <w:rsid w:val="003F33E8"/>
    <w:rsid w:val="00400F77"/>
    <w:rsid w:val="00417478"/>
    <w:rsid w:val="00442288"/>
    <w:rsid w:val="00444083"/>
    <w:rsid w:val="00451702"/>
    <w:rsid w:val="00461C64"/>
    <w:rsid w:val="0047734B"/>
    <w:rsid w:val="00484182"/>
    <w:rsid w:val="00491281"/>
    <w:rsid w:val="004A1992"/>
    <w:rsid w:val="004A6883"/>
    <w:rsid w:val="004D1687"/>
    <w:rsid w:val="004D1B98"/>
    <w:rsid w:val="004E38AB"/>
    <w:rsid w:val="00502585"/>
    <w:rsid w:val="005159C0"/>
    <w:rsid w:val="005168ED"/>
    <w:rsid w:val="00517AAC"/>
    <w:rsid w:val="005305D7"/>
    <w:rsid w:val="00533758"/>
    <w:rsid w:val="00540317"/>
    <w:rsid w:val="00540455"/>
    <w:rsid w:val="00551AA5"/>
    <w:rsid w:val="00557A36"/>
    <w:rsid w:val="00570957"/>
    <w:rsid w:val="00571EC1"/>
    <w:rsid w:val="00585A25"/>
    <w:rsid w:val="00593A5B"/>
    <w:rsid w:val="005A7DEE"/>
    <w:rsid w:val="005B79B4"/>
    <w:rsid w:val="005D0C28"/>
    <w:rsid w:val="005D4B3E"/>
    <w:rsid w:val="005E1E80"/>
    <w:rsid w:val="005F0AF3"/>
    <w:rsid w:val="005F4100"/>
    <w:rsid w:val="005F4720"/>
    <w:rsid w:val="006079F2"/>
    <w:rsid w:val="00615BA9"/>
    <w:rsid w:val="00623088"/>
    <w:rsid w:val="00675410"/>
    <w:rsid w:val="00682577"/>
    <w:rsid w:val="006A233A"/>
    <w:rsid w:val="006A4D1C"/>
    <w:rsid w:val="006A55B8"/>
    <w:rsid w:val="006B5E54"/>
    <w:rsid w:val="006C0D5A"/>
    <w:rsid w:val="006C1219"/>
    <w:rsid w:val="006E1768"/>
    <w:rsid w:val="007074DB"/>
    <w:rsid w:val="00711296"/>
    <w:rsid w:val="00711378"/>
    <w:rsid w:val="00722572"/>
    <w:rsid w:val="0072608E"/>
    <w:rsid w:val="00741FD8"/>
    <w:rsid w:val="0076019B"/>
    <w:rsid w:val="00765776"/>
    <w:rsid w:val="0077198B"/>
    <w:rsid w:val="00777E51"/>
    <w:rsid w:val="007839FC"/>
    <w:rsid w:val="00784B48"/>
    <w:rsid w:val="0079167D"/>
    <w:rsid w:val="00795AAD"/>
    <w:rsid w:val="007A084A"/>
    <w:rsid w:val="007A1D6C"/>
    <w:rsid w:val="007C0303"/>
    <w:rsid w:val="007C6971"/>
    <w:rsid w:val="007D41AE"/>
    <w:rsid w:val="007E5235"/>
    <w:rsid w:val="0080052D"/>
    <w:rsid w:val="00805FB3"/>
    <w:rsid w:val="008215A5"/>
    <w:rsid w:val="008222DC"/>
    <w:rsid w:val="0083197D"/>
    <w:rsid w:val="008334BA"/>
    <w:rsid w:val="00847C49"/>
    <w:rsid w:val="008537AE"/>
    <w:rsid w:val="008543A5"/>
    <w:rsid w:val="00855BCD"/>
    <w:rsid w:val="00880B46"/>
    <w:rsid w:val="008A0398"/>
    <w:rsid w:val="008B5951"/>
    <w:rsid w:val="008C28DF"/>
    <w:rsid w:val="008D0998"/>
    <w:rsid w:val="008D33EE"/>
    <w:rsid w:val="008D71A1"/>
    <w:rsid w:val="008E0914"/>
    <w:rsid w:val="008E26DD"/>
    <w:rsid w:val="008F7214"/>
    <w:rsid w:val="009042CF"/>
    <w:rsid w:val="00934526"/>
    <w:rsid w:val="00941943"/>
    <w:rsid w:val="00950A81"/>
    <w:rsid w:val="00955CA9"/>
    <w:rsid w:val="00960920"/>
    <w:rsid w:val="00973DB6"/>
    <w:rsid w:val="0099064D"/>
    <w:rsid w:val="00990CA3"/>
    <w:rsid w:val="0099431A"/>
    <w:rsid w:val="009A1959"/>
    <w:rsid w:val="009B1371"/>
    <w:rsid w:val="009C303D"/>
    <w:rsid w:val="009E0A32"/>
    <w:rsid w:val="009E212A"/>
    <w:rsid w:val="009E6FA7"/>
    <w:rsid w:val="009F1819"/>
    <w:rsid w:val="009F4A79"/>
    <w:rsid w:val="00A01D93"/>
    <w:rsid w:val="00A05160"/>
    <w:rsid w:val="00A23E31"/>
    <w:rsid w:val="00A24EAC"/>
    <w:rsid w:val="00A35559"/>
    <w:rsid w:val="00A64AFA"/>
    <w:rsid w:val="00A66E32"/>
    <w:rsid w:val="00A73BA0"/>
    <w:rsid w:val="00A83AD1"/>
    <w:rsid w:val="00A91508"/>
    <w:rsid w:val="00A92582"/>
    <w:rsid w:val="00A95B03"/>
    <w:rsid w:val="00AA3CB2"/>
    <w:rsid w:val="00AA793C"/>
    <w:rsid w:val="00AD23D0"/>
    <w:rsid w:val="00AE1F27"/>
    <w:rsid w:val="00AE20C7"/>
    <w:rsid w:val="00AF47DD"/>
    <w:rsid w:val="00B01A6A"/>
    <w:rsid w:val="00B1105D"/>
    <w:rsid w:val="00B33499"/>
    <w:rsid w:val="00B34DF2"/>
    <w:rsid w:val="00B40A33"/>
    <w:rsid w:val="00B50079"/>
    <w:rsid w:val="00B7731B"/>
    <w:rsid w:val="00B8430D"/>
    <w:rsid w:val="00B90179"/>
    <w:rsid w:val="00BA1289"/>
    <w:rsid w:val="00BA4ECC"/>
    <w:rsid w:val="00BA76CF"/>
    <w:rsid w:val="00BB06C3"/>
    <w:rsid w:val="00BB1C37"/>
    <w:rsid w:val="00BC4D0D"/>
    <w:rsid w:val="00BD1D9F"/>
    <w:rsid w:val="00BF4991"/>
    <w:rsid w:val="00BF532B"/>
    <w:rsid w:val="00BF714A"/>
    <w:rsid w:val="00C0489B"/>
    <w:rsid w:val="00C338A0"/>
    <w:rsid w:val="00C8180B"/>
    <w:rsid w:val="00CD4356"/>
    <w:rsid w:val="00CF5DC4"/>
    <w:rsid w:val="00CF6DAC"/>
    <w:rsid w:val="00D050B7"/>
    <w:rsid w:val="00D052AC"/>
    <w:rsid w:val="00D122F4"/>
    <w:rsid w:val="00D146D3"/>
    <w:rsid w:val="00D225BB"/>
    <w:rsid w:val="00D25A75"/>
    <w:rsid w:val="00D26CF7"/>
    <w:rsid w:val="00D41AEE"/>
    <w:rsid w:val="00D52B6E"/>
    <w:rsid w:val="00D65761"/>
    <w:rsid w:val="00D83170"/>
    <w:rsid w:val="00D91C9F"/>
    <w:rsid w:val="00D97DD5"/>
    <w:rsid w:val="00DA7FA4"/>
    <w:rsid w:val="00DB6625"/>
    <w:rsid w:val="00DC5AB7"/>
    <w:rsid w:val="00DD2851"/>
    <w:rsid w:val="00DE7F33"/>
    <w:rsid w:val="00DF4AA4"/>
    <w:rsid w:val="00E04607"/>
    <w:rsid w:val="00E05A88"/>
    <w:rsid w:val="00E130B7"/>
    <w:rsid w:val="00E303EB"/>
    <w:rsid w:val="00E3244A"/>
    <w:rsid w:val="00E42980"/>
    <w:rsid w:val="00E46138"/>
    <w:rsid w:val="00E53726"/>
    <w:rsid w:val="00E537B7"/>
    <w:rsid w:val="00E62560"/>
    <w:rsid w:val="00E72F1D"/>
    <w:rsid w:val="00E87685"/>
    <w:rsid w:val="00EB55A3"/>
    <w:rsid w:val="00EC57A2"/>
    <w:rsid w:val="00EE0C57"/>
    <w:rsid w:val="00EF1F41"/>
    <w:rsid w:val="00F01035"/>
    <w:rsid w:val="00F02910"/>
    <w:rsid w:val="00F1462A"/>
    <w:rsid w:val="00F175A3"/>
    <w:rsid w:val="00F262DE"/>
    <w:rsid w:val="00F32CFF"/>
    <w:rsid w:val="00F52959"/>
    <w:rsid w:val="00F604E4"/>
    <w:rsid w:val="00F73DC5"/>
    <w:rsid w:val="00F80958"/>
    <w:rsid w:val="00F8636B"/>
    <w:rsid w:val="00F86E5F"/>
    <w:rsid w:val="00F92C4C"/>
    <w:rsid w:val="00F977B8"/>
    <w:rsid w:val="00FF1E03"/>
    <w:rsid w:val="00FF3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C371B"/>
  <w15:docId w15:val="{3CED86A7-75A9-4050-AFC4-96AFAFD4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A3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A7FA4"/>
  </w:style>
  <w:style w:type="character" w:customStyle="1" w:styleId="a4">
    <w:name w:val="日付 (文字)"/>
    <w:basedOn w:val="a0"/>
    <w:link w:val="a3"/>
    <w:uiPriority w:val="99"/>
    <w:semiHidden/>
    <w:rsid w:val="00DA7FA4"/>
    <w:rPr>
      <w:rFonts w:ascii="ＭＳ 明朝" w:eastAsia="ＭＳ 明朝"/>
      <w:sz w:val="24"/>
    </w:rPr>
  </w:style>
  <w:style w:type="table" w:styleId="a5">
    <w:name w:val="Table Grid"/>
    <w:basedOn w:val="a1"/>
    <w:uiPriority w:val="59"/>
    <w:rsid w:val="002B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5776"/>
    <w:pPr>
      <w:tabs>
        <w:tab w:val="center" w:pos="4252"/>
        <w:tab w:val="right" w:pos="8504"/>
      </w:tabs>
      <w:snapToGrid w:val="0"/>
    </w:pPr>
  </w:style>
  <w:style w:type="character" w:customStyle="1" w:styleId="a7">
    <w:name w:val="ヘッダー (文字)"/>
    <w:basedOn w:val="a0"/>
    <w:link w:val="a6"/>
    <w:uiPriority w:val="99"/>
    <w:rsid w:val="00765776"/>
    <w:rPr>
      <w:rFonts w:ascii="ＭＳ 明朝" w:eastAsia="ＭＳ 明朝"/>
      <w:sz w:val="24"/>
    </w:rPr>
  </w:style>
  <w:style w:type="paragraph" w:styleId="a8">
    <w:name w:val="footer"/>
    <w:basedOn w:val="a"/>
    <w:link w:val="a9"/>
    <w:uiPriority w:val="99"/>
    <w:unhideWhenUsed/>
    <w:rsid w:val="00765776"/>
    <w:pPr>
      <w:tabs>
        <w:tab w:val="center" w:pos="4252"/>
        <w:tab w:val="right" w:pos="8504"/>
      </w:tabs>
      <w:snapToGrid w:val="0"/>
    </w:pPr>
  </w:style>
  <w:style w:type="character" w:customStyle="1" w:styleId="a9">
    <w:name w:val="フッター (文字)"/>
    <w:basedOn w:val="a0"/>
    <w:link w:val="a8"/>
    <w:uiPriority w:val="99"/>
    <w:rsid w:val="00765776"/>
    <w:rPr>
      <w:rFonts w:ascii="ＭＳ 明朝" w:eastAsia="ＭＳ 明朝"/>
      <w:sz w:val="24"/>
    </w:rPr>
  </w:style>
  <w:style w:type="paragraph" w:styleId="aa">
    <w:name w:val="Balloon Text"/>
    <w:basedOn w:val="a"/>
    <w:link w:val="ab"/>
    <w:uiPriority w:val="99"/>
    <w:semiHidden/>
    <w:unhideWhenUsed/>
    <w:rsid w:val="007657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5776"/>
    <w:rPr>
      <w:rFonts w:asciiTheme="majorHAnsi" w:eastAsiaTheme="majorEastAsia" w:hAnsiTheme="majorHAnsi" w:cstheme="majorBidi"/>
      <w:sz w:val="18"/>
      <w:szCs w:val="18"/>
    </w:rPr>
  </w:style>
  <w:style w:type="paragraph" w:styleId="ac">
    <w:name w:val="List Paragraph"/>
    <w:basedOn w:val="a"/>
    <w:uiPriority w:val="34"/>
    <w:qFormat/>
    <w:rsid w:val="00A23E31"/>
    <w:pPr>
      <w:ind w:leftChars="400" w:left="840"/>
    </w:pPr>
  </w:style>
  <w:style w:type="character" w:styleId="ad">
    <w:name w:val="annotation reference"/>
    <w:basedOn w:val="a0"/>
    <w:uiPriority w:val="99"/>
    <w:semiHidden/>
    <w:unhideWhenUsed/>
    <w:rsid w:val="00C0489B"/>
    <w:rPr>
      <w:sz w:val="18"/>
      <w:szCs w:val="18"/>
    </w:rPr>
  </w:style>
  <w:style w:type="paragraph" w:styleId="ae">
    <w:name w:val="annotation text"/>
    <w:basedOn w:val="a"/>
    <w:link w:val="af"/>
    <w:uiPriority w:val="99"/>
    <w:semiHidden/>
    <w:unhideWhenUsed/>
    <w:rsid w:val="00C0489B"/>
    <w:pPr>
      <w:jc w:val="left"/>
    </w:pPr>
  </w:style>
  <w:style w:type="character" w:customStyle="1" w:styleId="af">
    <w:name w:val="コメント文字列 (文字)"/>
    <w:basedOn w:val="a0"/>
    <w:link w:val="ae"/>
    <w:uiPriority w:val="99"/>
    <w:semiHidden/>
    <w:rsid w:val="00C0489B"/>
    <w:rPr>
      <w:rFonts w:ascii="ＭＳ 明朝" w:eastAsia="ＭＳ 明朝"/>
      <w:sz w:val="24"/>
    </w:rPr>
  </w:style>
  <w:style w:type="paragraph" w:styleId="af0">
    <w:name w:val="annotation subject"/>
    <w:basedOn w:val="ae"/>
    <w:next w:val="ae"/>
    <w:link w:val="af1"/>
    <w:uiPriority w:val="99"/>
    <w:semiHidden/>
    <w:unhideWhenUsed/>
    <w:rsid w:val="00C0489B"/>
    <w:rPr>
      <w:b/>
      <w:bCs/>
    </w:rPr>
  </w:style>
  <w:style w:type="character" w:customStyle="1" w:styleId="af1">
    <w:name w:val="コメント内容 (文字)"/>
    <w:basedOn w:val="af"/>
    <w:link w:val="af0"/>
    <w:uiPriority w:val="99"/>
    <w:semiHidden/>
    <w:rsid w:val="00C0489B"/>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2C2F-6A47-4705-B80C-7565F421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敏幸</dc:creator>
  <cp:lastModifiedBy>齋藤 浩一</cp:lastModifiedBy>
  <cp:revision>35</cp:revision>
  <cp:lastPrinted>2026-04-15T07:02:00Z</cp:lastPrinted>
  <dcterms:created xsi:type="dcterms:W3CDTF">2022-11-11T00:34:00Z</dcterms:created>
  <dcterms:modified xsi:type="dcterms:W3CDTF">2026-04-24T02:09:00Z</dcterms:modified>
</cp:coreProperties>
</file>