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jc w:val="center"/>
        <w:rPr>
          <w:rFonts w:hint="default"/>
          <w:sz w:val="32"/>
        </w:rPr>
      </w:pPr>
      <w:r>
        <w:rPr>
          <w:rFonts w:hint="eastAsia"/>
          <w:sz w:val="32"/>
        </w:rPr>
        <w:t>同　　意　　書</w:t>
      </w:r>
    </w:p>
    <w:p>
      <w:pPr>
        <w:pStyle w:val="0"/>
        <w:spacing w:line="0" w:lineRule="atLeast"/>
        <w:jc w:val="center"/>
        <w:rPr>
          <w:rFonts w:hint="default" w:ascii="HGSｺﾞｼｯｸM" w:hAnsi="HGSｺﾞｼｯｸM" w:eastAsia="HGSｺﾞｼｯｸM"/>
          <w:sz w:val="40"/>
        </w:rPr>
      </w:pPr>
    </w:p>
    <w:p>
      <w:pPr>
        <w:pStyle w:val="0"/>
        <w:snapToGrid w:val="0"/>
        <w:spacing w:line="0" w:lineRule="atLeast"/>
        <w:ind w:leftChars="0" w:right="-365" w:rightChars="-174" w:firstLine="0" w:firstLineChars="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snapToGrid w:val="0"/>
        <w:spacing w:line="0" w:lineRule="atLeast"/>
        <w:ind w:leftChars="0" w:right="-365" w:rightChars="-174" w:firstLine="0" w:firstLineChars="0"/>
        <w:jc w:val="right"/>
        <w:rPr>
          <w:rFonts w:hint="default" w:ascii="ＭＳ 明朝" w:hAnsi="ＭＳ 明朝" w:eastAsia="ＭＳ 明朝"/>
          <w:sz w:val="24"/>
        </w:rPr>
      </w:pPr>
    </w:p>
    <w:p>
      <w:pPr>
        <w:pStyle w:val="0"/>
        <w:snapToGrid w:val="0"/>
        <w:spacing w:line="0" w:lineRule="atLeast"/>
        <w:ind w:leftChars="0" w:right="-365" w:rightChars="-174" w:firstLine="0" w:firstLineChars="0"/>
        <w:jc w:val="right"/>
        <w:rPr>
          <w:rFonts w:hint="default" w:ascii="ＭＳ 明朝" w:hAnsi="ＭＳ 明朝" w:eastAsia="ＭＳ 明朝"/>
          <w:sz w:val="24"/>
        </w:rPr>
      </w:pPr>
    </w:p>
    <w:p>
      <w:pPr>
        <w:pStyle w:val="0"/>
        <w:snapToGrid w:val="0"/>
        <w:spacing w:line="0" w:lineRule="atLeast"/>
        <w:ind w:left="0" w:leftChars="0" w:right="-365" w:rightChars="-174" w:firstLine="240" w:firstLineChars="100"/>
        <w:rPr>
          <w:rFonts w:hint="default" w:ascii="ＭＳ 明朝" w:hAnsi="ＭＳ 明朝" w:eastAsia="ＭＳ 明朝"/>
          <w:sz w:val="24"/>
        </w:rPr>
      </w:pPr>
      <w:r>
        <w:rPr>
          <w:rFonts w:hint="eastAsia" w:ascii="ＭＳ 明朝" w:hAnsi="ＭＳ 明朝" w:eastAsia="ＭＳ 明朝"/>
          <w:sz w:val="24"/>
        </w:rPr>
        <w:t>私（土地所有者：　　　　　　　　　　　　　　　　　　　　　　　　）は、</w:t>
      </w:r>
    </w:p>
    <w:p>
      <w:pPr>
        <w:pStyle w:val="0"/>
        <w:snapToGrid w:val="0"/>
        <w:spacing w:line="0" w:lineRule="atLeast"/>
        <w:ind w:leftChars="0" w:right="-365" w:rightChars="-174" w:firstLine="0" w:firstLineChars="0"/>
        <w:rPr>
          <w:rFonts w:hint="default" w:ascii="ＭＳ 明朝" w:hAnsi="ＭＳ 明朝" w:eastAsia="ＭＳ 明朝"/>
          <w:sz w:val="24"/>
        </w:rPr>
      </w:pPr>
      <w:r>
        <w:rPr>
          <w:rFonts w:hint="eastAsia" w:ascii="ＭＳ 明朝" w:hAnsi="ＭＳ 明朝" w:eastAsia="ＭＳ 明朝"/>
          <w:sz w:val="24"/>
        </w:rPr>
        <w:t>耕作者が申請する令和８年度畑地化促進事業について、下記のとおり同意します。</w:t>
      </w:r>
    </w:p>
    <w:p>
      <w:pPr>
        <w:pStyle w:val="0"/>
        <w:snapToGrid w:val="0"/>
        <w:spacing w:line="0" w:lineRule="atLeast"/>
        <w:ind w:leftChars="0" w:right="-365" w:rightChars="-174" w:firstLine="0" w:firstLineChars="0"/>
        <w:rPr>
          <w:rFonts w:hint="default" w:ascii="ＭＳ 明朝" w:hAnsi="ＭＳ 明朝" w:eastAsia="ＭＳ 明朝"/>
          <w:sz w:val="24"/>
        </w:rPr>
      </w:pPr>
    </w:p>
    <w:p>
      <w:pPr>
        <w:pStyle w:val="0"/>
        <w:snapToGrid w:val="0"/>
        <w:spacing w:line="0" w:lineRule="atLeast"/>
        <w:ind w:leftChars="0" w:right="-365" w:rightChars="-174" w:firstLine="0" w:firstLineChars="0"/>
        <w:rPr>
          <w:rFonts w:hint="default" w:ascii="ＭＳ 明朝" w:hAnsi="ＭＳ 明朝" w:eastAsia="ＭＳ 明朝"/>
          <w:sz w:val="24"/>
        </w:rPr>
      </w:pPr>
      <w:r>
        <w:rPr>
          <w:rFonts w:hint="eastAsia" w:ascii="ＭＳ 明朝" w:hAnsi="ＭＳ 明朝" w:eastAsia="ＭＳ 明朝"/>
          <w:sz w:val="24"/>
        </w:rPr>
        <w:t>同意の証として本書２通を作成し、耕作者、土地所有者記名押印の上、各１通を保有します。</w:t>
      </w:r>
    </w:p>
    <w:p>
      <w:pPr>
        <w:pStyle w:val="0"/>
        <w:snapToGrid w:val="0"/>
        <w:spacing w:line="0" w:lineRule="atLeast"/>
        <w:ind w:leftChars="0" w:right="-365" w:rightChars="-174" w:firstLine="0" w:firstLineChars="0"/>
        <w:rPr>
          <w:rFonts w:hint="default" w:ascii="ＭＳ 明朝" w:hAnsi="ＭＳ 明朝" w:eastAsia="ＭＳ 明朝"/>
          <w:sz w:val="24"/>
        </w:rPr>
      </w:pPr>
      <w:bookmarkStart w:id="0" w:name="_GoBack"/>
      <w:bookmarkEnd w:id="0"/>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ind w:right="-544" w:rightChars="-259"/>
        <w:rPr>
          <w:rFonts w:hint="default" w:ascii="ＭＳ 明朝" w:hAnsi="ＭＳ 明朝" w:eastAsia="ＭＳ 明朝"/>
          <w:sz w:val="24"/>
        </w:rPr>
      </w:pPr>
    </w:p>
    <w:tbl>
      <w:tblPr>
        <w:tblStyle w:val="29"/>
        <w:tblpPr w:leftFromText="142" w:rightFromText="142" w:topFromText="0" w:bottomFromText="0" w:vertAnchor="text" w:horzAnchor="text" w:tblpXSpec="left" w:tblpY="1"/>
        <w:tblW w:w="9172" w:type="dxa"/>
        <w:tblLayout w:type="fixed"/>
        <w:tblLook w:firstRow="1" w:lastRow="0" w:firstColumn="1" w:lastColumn="0" w:noHBand="0" w:noVBand="1" w:val="04A0"/>
      </w:tblPr>
      <w:tblGrid>
        <w:gridCol w:w="7469"/>
        <w:gridCol w:w="1703"/>
      </w:tblGrid>
      <w:tr>
        <w:trPr>
          <w:trHeight w:val="567" w:hRule="atLeast"/>
        </w:trPr>
        <w:tc>
          <w:tcPr>
            <w:tcW w:w="746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同意内容</w:t>
            </w:r>
          </w:p>
        </w:tc>
        <w:tc>
          <w:tcPr>
            <w:tcW w:w="170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チェック欄</w:t>
            </w:r>
          </w:p>
        </w:tc>
      </w:tr>
      <w:tr>
        <w:trPr>
          <w:trHeight w:val="567" w:hRule="atLeast"/>
        </w:trPr>
        <w:tc>
          <w:tcPr>
            <w:tcW w:w="7469" w:type="dxa"/>
            <w:vAlign w:val="center"/>
          </w:tcPr>
          <w:p>
            <w:pPr>
              <w:pStyle w:val="0"/>
              <w:rPr>
                <w:rFonts w:hint="eastAsia"/>
              </w:rPr>
            </w:pPr>
            <w:r>
              <w:rPr>
                <w:rFonts w:hint="eastAsia" w:ascii="ＭＳ 明朝" w:hAnsi="ＭＳ 明朝" w:eastAsia="ＭＳ 明朝"/>
                <w:sz w:val="24"/>
              </w:rPr>
              <w:t>耕作者が別紙農地を畑地化促進事業の対象水田として申請すること</w:t>
            </w:r>
          </w:p>
        </w:tc>
        <w:tc>
          <w:tcPr>
            <w:tcW w:w="170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c>
          <w:tcPr>
            <w:tcW w:w="7469" w:type="dxa"/>
            <w:vAlign w:val="top"/>
          </w:tcPr>
          <w:p>
            <w:pPr>
              <w:pStyle w:val="0"/>
              <w:rPr>
                <w:rFonts w:hint="eastAsia"/>
              </w:rPr>
            </w:pPr>
            <w:r>
              <w:rPr>
                <w:rFonts w:hint="eastAsia" w:ascii="ＭＳ 明朝" w:hAnsi="ＭＳ 明朝" w:eastAsia="ＭＳ 明朝"/>
                <w:sz w:val="24"/>
              </w:rPr>
              <w:t>畑地化促進事業対象水田は、今後、水田活用の直接支払い交付金の対象から除外され、関連する各種交付金の受給ができなくなり、再び交付対象水田に位置づけられることがないこと</w:t>
            </w:r>
          </w:p>
        </w:tc>
        <w:tc>
          <w:tcPr>
            <w:tcW w:w="170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c>
          <w:tcPr>
            <w:tcW w:w="7469" w:type="dxa"/>
            <w:vAlign w:val="top"/>
          </w:tcPr>
          <w:p>
            <w:pPr>
              <w:pStyle w:val="0"/>
              <w:rPr>
                <w:rFonts w:hint="eastAsia"/>
              </w:rPr>
            </w:pPr>
            <w:r>
              <w:rPr>
                <w:rFonts w:hint="eastAsia" w:ascii="ＭＳ 明朝" w:hAnsi="ＭＳ 明朝" w:eastAsia="ＭＳ 明朝"/>
                <w:sz w:val="24"/>
              </w:rPr>
              <w:t>対象農地は、今後水田としての管理を行わないため、水田機能は失われる可能性があること</w:t>
            </w:r>
          </w:p>
        </w:tc>
        <w:tc>
          <w:tcPr>
            <w:tcW w:w="170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567" w:hRule="atLeast"/>
        </w:trPr>
        <w:tc>
          <w:tcPr>
            <w:tcW w:w="7469" w:type="dxa"/>
            <w:vAlign w:val="center"/>
          </w:tcPr>
          <w:p>
            <w:pPr>
              <w:pStyle w:val="0"/>
              <w:rPr>
                <w:rFonts w:hint="eastAsia"/>
              </w:rPr>
            </w:pPr>
            <w:r>
              <w:rPr>
                <w:rFonts w:hint="eastAsia" w:ascii="ＭＳ 明朝" w:hAnsi="ＭＳ 明朝" w:eastAsia="ＭＳ 明朝"/>
                <w:sz w:val="24"/>
              </w:rPr>
              <w:t>耕作者や所有者が変更されても、上記の内容は継続されること</w:t>
            </w:r>
          </w:p>
        </w:tc>
        <w:tc>
          <w:tcPr>
            <w:tcW w:w="170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567" w:hRule="atLeast"/>
        </w:trPr>
        <w:tc>
          <w:tcPr>
            <w:tcW w:w="7469" w:type="dxa"/>
            <w:vAlign w:val="center"/>
          </w:tcPr>
          <w:p>
            <w:pPr>
              <w:pStyle w:val="0"/>
              <w:rPr>
                <w:rFonts w:hint="eastAsia"/>
              </w:rPr>
            </w:pPr>
            <w:r>
              <w:rPr>
                <w:rFonts w:hint="eastAsia" w:ascii="ＭＳ 明朝" w:hAnsi="ＭＳ 明朝" w:eastAsia="ＭＳ 明朝"/>
                <w:sz w:val="24"/>
              </w:rPr>
              <w:t>畑地化促進事業の交付金の配分について、耕作者と同意できている</w:t>
            </w:r>
          </w:p>
        </w:tc>
        <w:tc>
          <w:tcPr>
            <w:tcW w:w="170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畑地化促進事業対象農地</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別紙一覧のとおり</w:t>
      </w:r>
    </w:p>
    <w:p>
      <w:pPr>
        <w:pStyle w:val="0"/>
        <w:rPr>
          <w:rFonts w:hint="eastAsia" w:ascii="ＭＳ 明朝" w:hAnsi="ＭＳ 明朝" w:eastAsia="ＭＳ 明朝"/>
        </w:rPr>
      </w:pPr>
    </w:p>
    <w:p>
      <w:pPr>
        <w:pStyle w:val="0"/>
        <w:snapToGrid w:val="0"/>
        <w:spacing w:line="0" w:lineRule="atLeast"/>
        <w:ind w:left="0" w:leftChars="0" w:firstLine="0" w:firstLineChars="0"/>
        <w:rPr>
          <w:rFonts w:hint="default" w:ascii="ＭＳ 明朝" w:hAnsi="ＭＳ 明朝" w:eastAsia="ＭＳ 明朝"/>
          <w:sz w:val="24"/>
        </w:rPr>
      </w:pPr>
      <w:r>
        <w:rPr>
          <w:rFonts w:hint="eastAsia" w:ascii="ＭＳ 明朝" w:hAnsi="ＭＳ 明朝" w:eastAsia="ＭＳ 明朝"/>
          <w:sz w:val="24"/>
        </w:rPr>
        <w:t>２　耕作者</w:t>
      </w:r>
    </w:p>
    <w:p>
      <w:pPr>
        <w:pStyle w:val="0"/>
        <w:snapToGrid w:val="0"/>
        <w:spacing w:line="0" w:lineRule="atLeast"/>
        <w:ind w:firstLine="480" w:firstLineChars="200"/>
        <w:rPr>
          <w:rFonts w:hint="default" w:ascii="ＭＳ 明朝" w:hAnsi="ＭＳ 明朝" w:eastAsia="ＭＳ 明朝"/>
          <w:sz w:val="24"/>
        </w:rPr>
      </w:pPr>
      <w:r>
        <w:rPr>
          <w:rFonts w:hint="eastAsia" w:ascii="ＭＳ 明朝" w:hAnsi="ＭＳ 明朝" w:eastAsia="ＭＳ 明朝"/>
          <w:sz w:val="24"/>
        </w:rPr>
        <w:t>住　所：</w:t>
      </w:r>
      <w:r>
        <w:rPr>
          <w:rFonts w:hint="eastAsia" w:ascii="ＭＳ 明朝" w:hAnsi="ＭＳ 明朝" w:eastAsia="ＭＳ 明朝"/>
          <w:sz w:val="24"/>
          <w:u w:val="single" w:color="auto"/>
        </w:rPr>
        <w:t>　　　　　　　　　　　　　　　　　　　　　　　　　　　　　　　　</w:t>
      </w:r>
    </w:p>
    <w:p>
      <w:pPr>
        <w:pStyle w:val="0"/>
        <w:snapToGrid w:val="0"/>
        <w:spacing w:line="0" w:lineRule="atLeast"/>
        <w:rPr>
          <w:rFonts w:hint="default" w:ascii="ＭＳ 明朝" w:hAnsi="ＭＳ 明朝" w:eastAsia="ＭＳ 明朝"/>
          <w:sz w:val="24"/>
        </w:rPr>
      </w:pPr>
    </w:p>
    <w:p>
      <w:pPr>
        <w:pStyle w:val="0"/>
        <w:snapToGrid w:val="0"/>
        <w:spacing w:line="0" w:lineRule="atLeast"/>
        <w:ind w:firstLine="480" w:firstLineChars="200"/>
        <w:rPr>
          <w:rFonts w:hint="default" w:ascii="ＭＳ 明朝" w:hAnsi="ＭＳ 明朝" w:eastAsia="ＭＳ 明朝"/>
          <w:sz w:val="24"/>
        </w:rPr>
      </w:pPr>
      <w:r>
        <w:rPr>
          <w:rFonts w:hint="eastAsia" w:ascii="ＭＳ 明朝" w:hAnsi="ＭＳ 明朝" w:eastAsia="ＭＳ 明朝"/>
          <w:sz w:val="24"/>
        </w:rPr>
        <w:t>氏名又は</w:t>
      </w:r>
    </w:p>
    <w:p>
      <w:pPr>
        <w:pStyle w:val="0"/>
        <w:snapToGrid w:val="0"/>
        <w:spacing w:line="0" w:lineRule="atLeast"/>
        <w:ind w:firstLine="480" w:firstLineChars="200"/>
        <w:rPr>
          <w:rFonts w:hint="default" w:ascii="ＭＳ 明朝" w:hAnsi="ＭＳ 明朝" w:eastAsia="ＭＳ 明朝"/>
          <w:sz w:val="24"/>
        </w:rPr>
      </w:pPr>
      <w:r>
        <w:rPr>
          <w:rFonts w:hint="eastAsia" w:ascii="ＭＳ 明朝" w:hAnsi="ＭＳ 明朝" w:eastAsia="ＭＳ 明朝"/>
          <w:sz w:val="24"/>
        </w:rPr>
        <w:t>代表者名：</w:t>
      </w:r>
      <w:r>
        <w:rPr>
          <w:rFonts w:hint="eastAsia" w:ascii="ＭＳ 明朝" w:hAnsi="ＭＳ 明朝" w:eastAsia="ＭＳ 明朝"/>
          <w:sz w:val="24"/>
          <w:u w:val="single" w:color="auto"/>
        </w:rPr>
        <w:t>　　　　　　　　　　　　　　　　　　　　　　　　　　　　　　㊞</w:t>
      </w:r>
    </w:p>
    <w:p>
      <w:pPr>
        <w:pStyle w:val="0"/>
        <w:rPr>
          <w:rFonts w:hint="default" w:ascii="ＭＳ 明朝" w:hAnsi="ＭＳ 明朝" w:eastAsia="ＭＳ 明朝"/>
        </w:rPr>
      </w:pPr>
    </w:p>
    <w:p>
      <w:pPr>
        <w:pStyle w:val="0"/>
        <w:ind w:leftChars="0" w:firstLineChars="0"/>
        <w:rPr>
          <w:rFonts w:hint="default" w:ascii="ＭＳ 明朝" w:hAnsi="ＭＳ 明朝" w:eastAsia="ＭＳ 明朝"/>
          <w:sz w:val="24"/>
        </w:rPr>
      </w:pPr>
      <w:r>
        <w:rPr>
          <w:rFonts w:hint="eastAsia" w:ascii="ＭＳ 明朝" w:hAnsi="ＭＳ 明朝" w:eastAsia="ＭＳ 明朝"/>
          <w:sz w:val="24"/>
        </w:rPr>
        <w:t>３　土地所有者</w:t>
      </w:r>
    </w:p>
    <w:p>
      <w:pPr>
        <w:pStyle w:val="0"/>
        <w:snapToGrid w:val="0"/>
        <w:spacing w:line="0" w:lineRule="atLeast"/>
        <w:ind w:firstLine="480" w:firstLineChars="200"/>
        <w:rPr>
          <w:rFonts w:hint="default" w:ascii="ＭＳ 明朝" w:hAnsi="ＭＳ 明朝" w:eastAsia="ＭＳ 明朝"/>
          <w:sz w:val="24"/>
        </w:rPr>
      </w:pPr>
      <w:r>
        <w:rPr>
          <w:rFonts w:hint="eastAsia" w:ascii="ＭＳ 明朝" w:hAnsi="ＭＳ 明朝" w:eastAsia="ＭＳ 明朝"/>
          <w:sz w:val="24"/>
        </w:rPr>
        <w:t>住　所：</w:t>
      </w:r>
      <w:r>
        <w:rPr>
          <w:rFonts w:hint="eastAsia" w:ascii="ＭＳ 明朝" w:hAnsi="ＭＳ 明朝" w:eastAsia="ＭＳ 明朝"/>
          <w:sz w:val="24"/>
          <w:u w:val="single" w:color="auto"/>
        </w:rPr>
        <w:t>　　　　　　　　　　　　　　　　　　　　　　　　　　　　　　　　</w:t>
      </w:r>
    </w:p>
    <w:p>
      <w:pPr>
        <w:pStyle w:val="0"/>
        <w:snapToGrid w:val="0"/>
        <w:spacing w:line="0" w:lineRule="atLeast"/>
        <w:rPr>
          <w:rFonts w:hint="default" w:ascii="ＭＳ 明朝" w:hAnsi="ＭＳ 明朝" w:eastAsia="ＭＳ 明朝"/>
          <w:sz w:val="24"/>
        </w:rPr>
      </w:pPr>
    </w:p>
    <w:p>
      <w:pPr>
        <w:pStyle w:val="0"/>
        <w:snapToGrid w:val="0"/>
        <w:spacing w:line="0" w:lineRule="atLeast"/>
        <w:ind w:firstLine="480" w:firstLineChars="200"/>
        <w:rPr>
          <w:rFonts w:hint="default" w:ascii="ＭＳ 明朝" w:hAnsi="ＭＳ 明朝" w:eastAsia="ＭＳ 明朝"/>
          <w:sz w:val="24"/>
        </w:rPr>
      </w:pPr>
      <w:r>
        <w:rPr>
          <w:rFonts w:hint="eastAsia" w:ascii="ＭＳ 明朝" w:hAnsi="ＭＳ 明朝" w:eastAsia="ＭＳ 明朝"/>
          <w:sz w:val="24"/>
        </w:rPr>
        <w:t>氏名又は</w:t>
      </w:r>
    </w:p>
    <w:p>
      <w:pPr>
        <w:pStyle w:val="0"/>
        <w:ind w:left="0" w:leftChars="0" w:firstLine="480" w:firstLineChars="200"/>
        <w:rPr>
          <w:rFonts w:hint="default" w:ascii="ＭＳ 明朝" w:hAnsi="ＭＳ 明朝" w:eastAsia="ＭＳ 明朝"/>
          <w:sz w:val="24"/>
        </w:rPr>
      </w:pPr>
      <w:r>
        <w:rPr>
          <w:rFonts w:hint="eastAsia" w:ascii="ＭＳ 明朝" w:hAnsi="ＭＳ 明朝" w:eastAsia="ＭＳ 明朝"/>
          <w:sz w:val="24"/>
        </w:rPr>
        <w:t>代表者名：</w:t>
      </w:r>
      <w:r>
        <w:rPr>
          <w:rFonts w:hint="eastAsia" w:ascii="ＭＳ 明朝" w:hAnsi="ＭＳ 明朝" w:eastAsia="ＭＳ 明朝"/>
          <w:sz w:val="24"/>
          <w:u w:val="single" w:color="auto"/>
        </w:rPr>
        <w:t>　　　　　　　　　　　　　　　　　　　　　　　　　　　　　　㊞</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高畠町農業再生協議会</w:t>
      </w:r>
    </w:p>
    <w:sectPr>
      <w:pgSz w:w="11906" w:h="16838"/>
      <w:pgMar w:top="851" w:right="1134" w:bottom="1134" w:left="1418" w:header="851" w:footer="992" w:gutter="0"/>
      <w:pgBorders w:zOrder="front" w:display="allPages" w:offsetFrom="page">
        <w:top w:val="single" w:color="auto" w:sz="4" w:space="24"/>
        <w:left w:val="single" w:color="auto" w:sz="4" w:space="24"/>
        <w:bottom w:val="single" w:color="auto" w:sz="4" w:space="24" w:frame="1"/>
        <w:right w:val="single" w:color="auto" w:sz="4" w:space="24" w:frame="1"/>
      </w:pgBorders>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HGSｺﾞｼｯｸM" w:hAnsi="HGSｺﾞｼｯｸM" w:eastAsia="HGSｺﾞｼｯｸM"/>
    </w:rPr>
  </w:style>
  <w:style w:type="character" w:styleId="16" w:customStyle="1">
    <w:name w:val="記 (文字)"/>
    <w:basedOn w:val="10"/>
    <w:next w:val="16"/>
    <w:link w:val="15"/>
    <w:uiPriority w:val="0"/>
    <w:rPr>
      <w:rFonts w:ascii="HGSｺﾞｼｯｸM" w:hAnsi="HGSｺﾞｼｯｸM" w:eastAsia="HGSｺﾞｼｯｸM"/>
    </w:rPr>
  </w:style>
  <w:style w:type="paragraph" w:styleId="17">
    <w:name w:val="Closing"/>
    <w:basedOn w:val="0"/>
    <w:next w:val="17"/>
    <w:link w:val="18"/>
    <w:uiPriority w:val="0"/>
    <w:pPr>
      <w:jc w:val="right"/>
    </w:pPr>
    <w:rPr>
      <w:rFonts w:ascii="HGSｺﾞｼｯｸM" w:hAnsi="HGSｺﾞｼｯｸM" w:eastAsia="HGSｺﾞｼｯｸM"/>
    </w:rPr>
  </w:style>
  <w:style w:type="character" w:styleId="18" w:customStyle="1">
    <w:name w:val="結語 (文字)"/>
    <w:basedOn w:val="10"/>
    <w:next w:val="18"/>
    <w:link w:val="17"/>
    <w:uiPriority w:val="0"/>
    <w:rPr>
      <w:rFonts w:ascii="HGSｺﾞｼｯｸM" w:hAnsi="HGSｺﾞｼｯｸM" w:eastAsia="HGSｺﾞｼｯｸM"/>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customStyle="1">
    <w:name w:val="見出し 1 (文字)"/>
    <w:basedOn w:val="10"/>
    <w:next w:val="25"/>
    <w:link w:val="1"/>
    <w:uiPriority w:val="0"/>
    <w:rPr>
      <w:rFonts w:asciiTheme="majorHAnsi" w:hAnsiTheme="majorHAnsi" w:eastAsiaTheme="majorEastAsia"/>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1316</TotalTime>
  <Pages>1</Pages>
  <Words>0</Words>
  <Characters>390</Characters>
  <Application>JUST Note</Application>
  <Lines>44</Lines>
  <Paragraphs>29</Paragraphs>
  <CharactersWithSpaces>555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大河原　孝</dc:creator>
  <cp:lastModifiedBy>user</cp:lastModifiedBy>
  <cp:lastPrinted>2026-01-26T04:24:16Z</cp:lastPrinted>
  <dcterms:created xsi:type="dcterms:W3CDTF">2024-05-21T07:38:00Z</dcterms:created>
  <dcterms:modified xsi:type="dcterms:W3CDTF">2026-01-26T04:16:14Z</dcterms:modified>
  <cp:revision>81</cp:revision>
</cp:coreProperties>
</file>