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F97E" w14:textId="77777777" w:rsidR="00BD318B" w:rsidRPr="00252CA8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252CA8">
        <w:rPr>
          <w:rFonts w:ascii="ＭＳ Ｐ明朝" w:eastAsia="ＭＳ Ｐ明朝" w:hAnsi="ＭＳ Ｐ明朝" w:hint="eastAsia"/>
          <w:color w:val="000000" w:themeColor="text1"/>
          <w:sz w:val="22"/>
        </w:rPr>
        <w:t>別記様式第１号</w:t>
      </w:r>
      <w:r w:rsidR="00252CA8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252CA8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D46E9B" w:rsidRPr="00252CA8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="00BD318B" w:rsidRPr="00252CA8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252CA8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3229000F" w14:textId="77777777" w:rsidR="00984D3F" w:rsidRPr="00717704" w:rsidRDefault="00984D3F" w:rsidP="006873C5">
      <w:pPr>
        <w:jc w:val="center"/>
        <w:rPr>
          <w:rFonts w:ascii="ＭＳ Ｐ明朝" w:eastAsia="ＭＳ Ｐ明朝" w:hAnsi="ＭＳ Ｐ明朝"/>
          <w:sz w:val="22"/>
        </w:rPr>
      </w:pPr>
    </w:p>
    <w:p w14:paraId="69F41C82" w14:textId="7F78E326" w:rsidR="00BD318B" w:rsidRPr="005D76A4" w:rsidRDefault="005922ED" w:rsidP="006873C5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B820F4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木造住宅耐震</w:t>
      </w:r>
      <w:r w:rsidR="00D46E9B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改修</w:t>
      </w:r>
      <w:r w:rsidR="005E2F49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等</w:t>
      </w:r>
      <w:r w:rsidR="00D46E9B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事業補助金交付申請書</w:t>
      </w:r>
    </w:p>
    <w:p w14:paraId="54F697FE" w14:textId="77777777" w:rsidR="00984D3F" w:rsidRPr="005D76A4" w:rsidRDefault="00984D3F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331D347" w14:textId="45F28897" w:rsidR="00DD2EED" w:rsidRPr="005D76A4" w:rsidRDefault="00BD318B" w:rsidP="00DA2EB2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</w:t>
      </w:r>
      <w:r w:rsidR="00DD2EE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年　　月　　日</w:t>
      </w:r>
    </w:p>
    <w:p w14:paraId="320DE6FB" w14:textId="76073086" w:rsidR="00DD2EED" w:rsidRPr="005D76A4" w:rsidRDefault="00DD2EED" w:rsidP="00DD2EED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高畠町長　</w:t>
      </w:r>
      <w:r w:rsidR="007B7AD3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髙 梨 忠 博 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殿</w:t>
      </w:r>
    </w:p>
    <w:tbl>
      <w:tblPr>
        <w:tblW w:w="0" w:type="auto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36"/>
        <w:gridCol w:w="131"/>
      </w:tblGrid>
      <w:tr w:rsidR="005D76A4" w:rsidRPr="005D76A4" w14:paraId="2129A6DB" w14:textId="77777777" w:rsidTr="00306A59">
        <w:trPr>
          <w:gridAfter w:val="1"/>
          <w:wAfter w:w="131" w:type="dxa"/>
          <w:trHeight w:val="540"/>
        </w:trPr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2F3A3" w14:textId="77777777" w:rsidR="00DD2EED" w:rsidRPr="005D76A4" w:rsidRDefault="00252CA8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</w:t>
            </w:r>
            <w:r w:rsidR="00DD2EED"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申請者】</w:t>
            </w:r>
          </w:p>
        </w:tc>
      </w:tr>
      <w:tr w:rsidR="005D76A4" w:rsidRPr="005D76A4" w14:paraId="161F6145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2F5F3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4D255AC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42DA4FD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749CAAB7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34226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56D7A7B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4008FE3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DD2EED" w:rsidRPr="005D76A4" w14:paraId="2606B83D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E119D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3067381" w14:textId="77777777" w:rsidR="00DD2EED" w:rsidRPr="005D76A4" w:rsidRDefault="00DD2EED" w:rsidP="00306A59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</w:rPr>
              <w:t>電話番号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989C992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</w:tbl>
    <w:p w14:paraId="6AD6D09A" w14:textId="77777777" w:rsidR="00DD2EED" w:rsidRPr="005D76A4" w:rsidRDefault="00DD2EED" w:rsidP="00DD2EED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</w:p>
    <w:p w14:paraId="4E0D98FC" w14:textId="0B77A35B" w:rsidR="00DD2EED" w:rsidRPr="005D76A4" w:rsidRDefault="005922ED" w:rsidP="00DD2EED">
      <w:pPr>
        <w:ind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木造住宅耐震</w:t>
      </w:r>
      <w:r w:rsidR="00D46E9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改修</w:t>
      </w:r>
      <w:r w:rsidR="005E2F49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等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事業</w:t>
      </w:r>
      <w:r w:rsidR="00D46E9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補助金交付規程第７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条</w:t>
      </w:r>
      <w:r w:rsidR="00D46E9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の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規定に</w:t>
      </w:r>
      <w:r w:rsidR="00DD2EE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より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、</w:t>
      </w:r>
      <w:r w:rsidR="009960C1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関係書類を添えて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次</w:t>
      </w:r>
      <w:r w:rsidR="00BD318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のとおり</w:t>
      </w:r>
      <w:r w:rsidR="00DD2EE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申請し</w:t>
      </w:r>
      <w:r w:rsidR="00BD318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ます。</w:t>
      </w:r>
    </w:p>
    <w:tbl>
      <w:tblPr>
        <w:tblStyle w:val="ae"/>
        <w:tblW w:w="9212" w:type="dxa"/>
        <w:jc w:val="center"/>
        <w:tblLook w:val="04A0" w:firstRow="1" w:lastRow="0" w:firstColumn="1" w:lastColumn="0" w:noHBand="0" w:noVBand="1"/>
      </w:tblPr>
      <w:tblGrid>
        <w:gridCol w:w="428"/>
        <w:gridCol w:w="1986"/>
        <w:gridCol w:w="1247"/>
        <w:gridCol w:w="595"/>
        <w:gridCol w:w="138"/>
        <w:gridCol w:w="105"/>
        <w:gridCol w:w="361"/>
        <w:gridCol w:w="380"/>
        <w:gridCol w:w="715"/>
        <w:gridCol w:w="136"/>
        <w:gridCol w:w="142"/>
        <w:gridCol w:w="2979"/>
      </w:tblGrid>
      <w:tr w:rsidR="005D76A4" w:rsidRPr="005D76A4" w14:paraId="22A665A5" w14:textId="77777777" w:rsidTr="004A3F4C">
        <w:trPr>
          <w:trHeight w:val="439"/>
          <w:jc w:val="center"/>
        </w:trPr>
        <w:tc>
          <w:tcPr>
            <w:tcW w:w="232" w:type="pct"/>
            <w:vMerge w:val="restart"/>
            <w:tcBorders>
              <w:right w:val="nil"/>
            </w:tcBorders>
            <w:vAlign w:val="center"/>
          </w:tcPr>
          <w:p w14:paraId="7AB2CAE5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078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81E9ABE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対象住宅の概要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9234611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2690" w:type="pct"/>
            <w:gridSpan w:val="8"/>
            <w:tcBorders>
              <w:bottom w:val="dotted" w:sz="4" w:space="0" w:color="auto"/>
            </w:tcBorders>
            <w:vAlign w:val="center"/>
          </w:tcPr>
          <w:p w14:paraId="2943A1E4" w14:textId="77777777" w:rsidR="00DD2EED" w:rsidRPr="005D76A4" w:rsidRDefault="00DD2EED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5D76A4" w:rsidRPr="005D76A4" w14:paraId="0095950D" w14:textId="77777777" w:rsidTr="004A3F4C">
        <w:trPr>
          <w:trHeight w:val="439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64963F29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01E806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2F301B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構造／用途</w:t>
            </w:r>
          </w:p>
        </w:tc>
        <w:tc>
          <w:tcPr>
            <w:tcW w:w="2690" w:type="pct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55473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木　造　／　専用住宅　・　併用住宅</w:t>
            </w:r>
          </w:p>
        </w:tc>
      </w:tr>
      <w:tr w:rsidR="005D76A4" w:rsidRPr="005D76A4" w14:paraId="2404D0A6" w14:textId="77777777" w:rsidTr="004A3F4C">
        <w:trPr>
          <w:trHeight w:val="437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0583BBF7" w14:textId="77777777" w:rsidR="005E2F49" w:rsidRPr="005D76A4" w:rsidRDefault="005E2F49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CE949A" w14:textId="77777777" w:rsidR="005E2F49" w:rsidRPr="005D76A4" w:rsidRDefault="005E2F49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00" w:type="pct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279AD0" w14:textId="77777777" w:rsidR="005E2F49" w:rsidRPr="005D76A4" w:rsidRDefault="005E2F49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延床面積</w:t>
            </w:r>
          </w:p>
        </w:tc>
        <w:tc>
          <w:tcPr>
            <w:tcW w:w="2690" w:type="pct"/>
            <w:gridSpan w:val="8"/>
            <w:tcBorders>
              <w:top w:val="dotted" w:sz="4" w:space="0" w:color="auto"/>
            </w:tcBorders>
            <w:vAlign w:val="center"/>
          </w:tcPr>
          <w:p w14:paraId="0B6B0754" w14:textId="77777777" w:rsidR="005E2F49" w:rsidRPr="005D76A4" w:rsidRDefault="005E2F49" w:rsidP="00DD2EED">
            <w:pPr>
              <w:ind w:firstLine="1760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㎡　（　　　　　　　　　坪）</w:t>
            </w:r>
          </w:p>
        </w:tc>
      </w:tr>
      <w:tr w:rsidR="005D76A4" w:rsidRPr="005D76A4" w14:paraId="3124685F" w14:textId="77777777" w:rsidTr="001F5EBC">
        <w:trPr>
          <w:trHeight w:val="437"/>
          <w:jc w:val="center"/>
        </w:trPr>
        <w:tc>
          <w:tcPr>
            <w:tcW w:w="232" w:type="pct"/>
            <w:vMerge w:val="restart"/>
            <w:tcBorders>
              <w:right w:val="nil"/>
            </w:tcBorders>
            <w:vAlign w:val="center"/>
          </w:tcPr>
          <w:p w14:paraId="5E8A0FF8" w14:textId="2B3FF1A1" w:rsidR="00757F45" w:rsidRPr="005D76A4" w:rsidRDefault="00757F45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078" w:type="pct"/>
            <w:vMerge w:val="restart"/>
            <w:tcBorders>
              <w:left w:val="nil"/>
            </w:tcBorders>
            <w:vAlign w:val="center"/>
          </w:tcPr>
          <w:p w14:paraId="71938F5B" w14:textId="701B2BF2" w:rsidR="00757F45" w:rsidRPr="005D76A4" w:rsidRDefault="00757F45" w:rsidP="00757F4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補助対象工事</w:t>
            </w:r>
          </w:p>
        </w:tc>
        <w:tc>
          <w:tcPr>
            <w:tcW w:w="3690" w:type="pct"/>
            <w:gridSpan w:val="10"/>
            <w:tcBorders>
              <w:bottom w:val="dotted" w:sz="4" w:space="0" w:color="auto"/>
            </w:tcBorders>
            <w:vAlign w:val="center"/>
          </w:tcPr>
          <w:p w14:paraId="366739E2" w14:textId="7204FFFA" w:rsidR="00757F45" w:rsidRPr="005D76A4" w:rsidRDefault="00757F45" w:rsidP="00DD2EED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□ 耐震改修工事　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(1-1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)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1.0以上に上</w:t>
            </w:r>
            <w:r w:rsidR="004A3F4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げる</w:t>
            </w:r>
          </w:p>
        </w:tc>
      </w:tr>
      <w:tr w:rsidR="005D76A4" w:rsidRPr="005D76A4" w14:paraId="530C5C5A" w14:textId="46DDCA2B" w:rsidTr="004A3F4C">
        <w:trPr>
          <w:trHeight w:val="1074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71942B42" w14:textId="77777777" w:rsidR="00757F45" w:rsidRPr="005D76A4" w:rsidRDefault="00757F45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8" w:type="pct"/>
            <w:vMerge/>
            <w:tcBorders>
              <w:left w:val="nil"/>
            </w:tcBorders>
            <w:vAlign w:val="center"/>
          </w:tcPr>
          <w:p w14:paraId="5C4C7637" w14:textId="77777777" w:rsidR="00757F45" w:rsidRPr="005D76A4" w:rsidRDefault="00757F45" w:rsidP="00DD2EE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5" w:type="pct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6003E7" w14:textId="3FF20AE1" w:rsidR="00757F45" w:rsidRPr="005D76A4" w:rsidRDefault="00757F45" w:rsidP="005E2F4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減災対策工事</w:t>
            </w:r>
          </w:p>
        </w:tc>
        <w:tc>
          <w:tcPr>
            <w:tcW w:w="847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CC895" w14:textId="77777777" w:rsidR="00757F45" w:rsidRPr="005D76A4" w:rsidRDefault="00757F45" w:rsidP="00BA0C6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簡易耐震</w:t>
            </w:r>
          </w:p>
          <w:p w14:paraId="0A82B2A7" w14:textId="19D9BCCD" w:rsidR="00757F45" w:rsidRPr="005D76A4" w:rsidRDefault="00757F45" w:rsidP="00757F45">
            <w:pPr>
              <w:ind w:firstLineChars="150" w:firstLine="33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改修工事</w:t>
            </w:r>
          </w:p>
        </w:tc>
        <w:tc>
          <w:tcPr>
            <w:tcW w:w="176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927598" w14:textId="6E588DD2" w:rsidR="00757F45" w:rsidRPr="005D76A4" w:rsidRDefault="00757F45" w:rsidP="00BA0C6E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(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2-1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)</w:t>
            </w:r>
            <w:r w:rsidRPr="004A3F4C">
              <w:rPr>
                <w:rFonts w:ascii="ＭＳ Ｐ明朝" w:eastAsia="ＭＳ Ｐ明朝" w:hAnsi="ＭＳ Ｐ明朝" w:hint="eastAsia"/>
                <w:color w:val="000000" w:themeColor="text1"/>
                <w:w w:val="95"/>
                <w:sz w:val="20"/>
                <w:szCs w:val="20"/>
              </w:rPr>
              <w:t xml:space="preserve">　0.7以上1.0未満に上</w:t>
            </w:r>
            <w:r w:rsidR="004A3F4C" w:rsidRPr="004A3F4C">
              <w:rPr>
                <w:rFonts w:ascii="ＭＳ Ｐ明朝" w:eastAsia="ＭＳ Ｐ明朝" w:hAnsi="ＭＳ Ｐ明朝" w:hint="eastAsia"/>
                <w:color w:val="000000" w:themeColor="text1"/>
                <w:w w:val="95"/>
                <w:sz w:val="20"/>
                <w:szCs w:val="20"/>
              </w:rPr>
              <w:t>げる</w:t>
            </w:r>
          </w:p>
          <w:p w14:paraId="28B62FFF" w14:textId="50310C09" w:rsidR="00757F45" w:rsidRPr="004A3F4C" w:rsidRDefault="00757F45" w:rsidP="00BA0C6E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w w:val="95"/>
                <w:sz w:val="20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(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3-1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)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A3F4C">
              <w:rPr>
                <w:rFonts w:ascii="ＭＳ Ｐ明朝" w:eastAsia="ＭＳ Ｐ明朝" w:hAnsi="ＭＳ Ｐ明朝" w:hint="eastAsia"/>
                <w:color w:val="000000" w:themeColor="text1"/>
                <w:w w:val="95"/>
                <w:sz w:val="20"/>
                <w:szCs w:val="20"/>
              </w:rPr>
              <w:t>1階のみ1.0以上に上</w:t>
            </w:r>
            <w:r w:rsidR="004A3F4C" w:rsidRPr="004A3F4C">
              <w:rPr>
                <w:rFonts w:ascii="ＭＳ Ｐ明朝" w:eastAsia="ＭＳ Ｐ明朝" w:hAnsi="ＭＳ Ｐ明朝" w:hint="eastAsia"/>
                <w:color w:val="000000" w:themeColor="text1"/>
                <w:w w:val="95"/>
                <w:sz w:val="20"/>
                <w:szCs w:val="20"/>
              </w:rPr>
              <w:t>げる</w:t>
            </w:r>
          </w:p>
          <w:p w14:paraId="705C1310" w14:textId="3399EFB3" w:rsidR="00757F45" w:rsidRPr="005D76A4" w:rsidRDefault="00757F45" w:rsidP="00BA0C6E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(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3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-2) 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主要な居室等を基準適合</w:t>
            </w:r>
          </w:p>
          <w:p w14:paraId="45A1C044" w14:textId="2DE0CDD2" w:rsidR="00757F45" w:rsidRPr="005D76A4" w:rsidRDefault="00757F45" w:rsidP="00BA0C6E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(3-3) 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重量軽減</w:t>
            </w:r>
          </w:p>
        </w:tc>
      </w:tr>
      <w:tr w:rsidR="005D76A4" w:rsidRPr="005D76A4" w14:paraId="6805B332" w14:textId="77777777" w:rsidTr="004A3F4C">
        <w:trPr>
          <w:trHeight w:val="437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24DA9117" w14:textId="77777777" w:rsidR="00757F45" w:rsidRPr="005D76A4" w:rsidRDefault="00757F45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8" w:type="pct"/>
            <w:vMerge/>
            <w:tcBorders>
              <w:left w:val="nil"/>
            </w:tcBorders>
            <w:vAlign w:val="center"/>
          </w:tcPr>
          <w:p w14:paraId="6FFCD946" w14:textId="77777777" w:rsidR="00757F45" w:rsidRPr="005D76A4" w:rsidRDefault="00757F45" w:rsidP="00DD2EE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5" w:type="pct"/>
            <w:gridSpan w:val="3"/>
            <w:vMerge/>
            <w:tcBorders>
              <w:right w:val="dotted" w:sz="4" w:space="0" w:color="auto"/>
            </w:tcBorders>
            <w:vAlign w:val="center"/>
          </w:tcPr>
          <w:p w14:paraId="52283BEE" w14:textId="77777777" w:rsidR="00757F45" w:rsidRPr="005D76A4" w:rsidRDefault="00757F45" w:rsidP="00DD2EED">
            <w:pPr>
              <w:wordWrap w:val="0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15" w:type="pct"/>
            <w:gridSpan w:val="7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8FE9B5" w14:textId="1511A416" w:rsidR="00757F45" w:rsidRPr="005D76A4" w:rsidRDefault="00757F45" w:rsidP="00DD2EED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防災ベッド・耐震シェルター</w:t>
            </w:r>
          </w:p>
        </w:tc>
      </w:tr>
      <w:tr w:rsidR="005D76A4" w:rsidRPr="005D76A4" w14:paraId="735EF37E" w14:textId="77777777" w:rsidTr="001F5EBC">
        <w:trPr>
          <w:trHeight w:val="555"/>
          <w:jc w:val="center"/>
        </w:trPr>
        <w:tc>
          <w:tcPr>
            <w:tcW w:w="232" w:type="pct"/>
            <w:tcBorders>
              <w:right w:val="nil"/>
            </w:tcBorders>
            <w:vAlign w:val="center"/>
          </w:tcPr>
          <w:p w14:paraId="4A9CAC17" w14:textId="2C937D09" w:rsidR="00DD2EED" w:rsidRPr="005D76A4" w:rsidRDefault="00BA0C6E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078" w:type="pct"/>
            <w:tcBorders>
              <w:left w:val="nil"/>
            </w:tcBorders>
            <w:vAlign w:val="center"/>
          </w:tcPr>
          <w:p w14:paraId="7782DAB3" w14:textId="02E556E3" w:rsidR="00DD2EED" w:rsidRPr="005D76A4" w:rsidRDefault="00FD0A88" w:rsidP="00DD2EE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補助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対象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経費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の</w:t>
            </w:r>
            <w:r w:rsidR="00DD2EED" w:rsidRPr="005D76A4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2073" w:type="pct"/>
            <w:gridSpan w:val="9"/>
            <w:vAlign w:val="center"/>
          </w:tcPr>
          <w:p w14:paraId="720CF7E4" w14:textId="77777777" w:rsidR="00DD2EED" w:rsidRPr="005D76A4" w:rsidRDefault="00DD2EED" w:rsidP="00DD2EED">
            <w:pPr>
              <w:wordWrap w:val="0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 xml:space="preserve">　　　　　　　　　　　　円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617" w:type="pct"/>
            <w:shd w:val="clear" w:color="auto" w:fill="F2F2F2" w:themeFill="background1" w:themeFillShade="F2"/>
            <w:vAlign w:val="center"/>
          </w:tcPr>
          <w:p w14:paraId="768ED133" w14:textId="77777777" w:rsidR="00DD2EED" w:rsidRPr="005D76A4" w:rsidRDefault="00DD2EED" w:rsidP="00757F4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</w:pPr>
            <w:r w:rsidRPr="005D76A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  <w:t>【</w:t>
            </w: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>町</w:t>
            </w:r>
            <w:r w:rsidRPr="005D76A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  <w:t>記入欄】</w:t>
            </w:r>
          </w:p>
          <w:p w14:paraId="5FFC769B" w14:textId="317F4A86" w:rsidR="00DD2EED" w:rsidRPr="005D76A4" w:rsidRDefault="00DD2EED" w:rsidP="00757F4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 xml:space="preserve">補助対象額　</w:t>
            </w:r>
            <w:r w:rsidR="00FD0A88"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 xml:space="preserve">　　</w:t>
            </w: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 xml:space="preserve">　　　　　　　千</w:t>
            </w:r>
            <w:r w:rsidRPr="005D76A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  <w:t>円</w:t>
            </w:r>
          </w:p>
        </w:tc>
      </w:tr>
      <w:tr w:rsidR="005D76A4" w:rsidRPr="005D76A4" w14:paraId="391ABE80" w14:textId="77777777" w:rsidTr="001F5EBC">
        <w:trPr>
          <w:trHeight w:val="437"/>
          <w:jc w:val="center"/>
        </w:trPr>
        <w:tc>
          <w:tcPr>
            <w:tcW w:w="232" w:type="pct"/>
            <w:vMerge w:val="restart"/>
            <w:tcBorders>
              <w:right w:val="nil"/>
            </w:tcBorders>
            <w:vAlign w:val="center"/>
          </w:tcPr>
          <w:p w14:paraId="1CB02B27" w14:textId="214D6392" w:rsidR="00DD2EED" w:rsidRPr="005D76A4" w:rsidRDefault="00FD0A88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078" w:type="pct"/>
            <w:vMerge w:val="restart"/>
            <w:tcBorders>
              <w:left w:val="nil"/>
            </w:tcBorders>
            <w:vAlign w:val="center"/>
            <w:hideMark/>
          </w:tcPr>
          <w:p w14:paraId="2D742CBE" w14:textId="77777777" w:rsidR="00DD2EED" w:rsidRPr="005D76A4" w:rsidRDefault="008265DF" w:rsidP="008265D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町内建築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業者</w:t>
            </w:r>
          </w:p>
        </w:tc>
        <w:tc>
          <w:tcPr>
            <w:tcW w:w="677" w:type="pct"/>
            <w:tcBorders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E549FE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013" w:type="pct"/>
            <w:gridSpan w:val="9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3546E5D" w14:textId="77777777" w:rsidR="00DD2EED" w:rsidRPr="005D76A4" w:rsidRDefault="00DD2EED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5D76A4" w:rsidRPr="005D76A4" w14:paraId="009AF08A" w14:textId="77777777" w:rsidTr="001F5EBC">
        <w:trPr>
          <w:trHeight w:val="437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520B10BC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8" w:type="pct"/>
            <w:vMerge/>
            <w:tcBorders>
              <w:left w:val="nil"/>
            </w:tcBorders>
            <w:vAlign w:val="center"/>
          </w:tcPr>
          <w:p w14:paraId="0D8DED24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677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F46B0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013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D781C9" w14:textId="77777777" w:rsidR="00DD2EED" w:rsidRPr="005D76A4" w:rsidRDefault="00DD2EED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6F93D5A3" w14:textId="77777777" w:rsidTr="001F5EBC">
        <w:trPr>
          <w:trHeight w:val="437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530A7C8E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8" w:type="pct"/>
            <w:vMerge/>
            <w:tcBorders>
              <w:left w:val="nil"/>
            </w:tcBorders>
            <w:vAlign w:val="center"/>
          </w:tcPr>
          <w:p w14:paraId="545923AF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677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BADC8B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013" w:type="pct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DABB6E1" w14:textId="77777777" w:rsidR="00DD2EED" w:rsidRPr="005D76A4" w:rsidRDefault="00DD2EED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48D2688B" w14:textId="77777777" w:rsidTr="004A3F4C">
        <w:trPr>
          <w:cantSplit/>
          <w:trHeight w:val="533"/>
          <w:jc w:val="center"/>
        </w:trPr>
        <w:tc>
          <w:tcPr>
            <w:tcW w:w="232" w:type="pct"/>
            <w:tcBorders>
              <w:right w:val="nil"/>
            </w:tcBorders>
            <w:vAlign w:val="center"/>
          </w:tcPr>
          <w:p w14:paraId="1577D0D1" w14:textId="40F490EC" w:rsidR="00DD2EED" w:rsidRPr="005D76A4" w:rsidRDefault="00FD0A88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５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078" w:type="pct"/>
            <w:tcBorders>
              <w:left w:val="nil"/>
            </w:tcBorders>
            <w:vAlign w:val="center"/>
          </w:tcPr>
          <w:p w14:paraId="3092AC7B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施行（予定）期間</w:t>
            </w:r>
          </w:p>
        </w:tc>
        <w:tc>
          <w:tcPr>
            <w:tcW w:w="1132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5EFBA43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着工年月日</w:t>
            </w:r>
          </w:p>
          <w:p w14:paraId="58C94C11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完了年月日</w:t>
            </w:r>
          </w:p>
        </w:tc>
        <w:tc>
          <w:tcPr>
            <w:tcW w:w="2558" w:type="pct"/>
            <w:gridSpan w:val="6"/>
            <w:tcBorders>
              <w:left w:val="nil"/>
            </w:tcBorders>
            <w:shd w:val="clear" w:color="auto" w:fill="auto"/>
            <w:vAlign w:val="center"/>
          </w:tcPr>
          <w:p w14:paraId="29E32F4B" w14:textId="77777777" w:rsidR="00F55B31" w:rsidRPr="005D76A4" w:rsidRDefault="00DD2EED" w:rsidP="00F55B31">
            <w:pPr>
              <w:ind w:firstLineChars="500" w:firstLine="110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年　　　月　　　日</w:t>
            </w:r>
          </w:p>
          <w:p w14:paraId="43FFD670" w14:textId="7333EB9F" w:rsidR="00DD2EED" w:rsidRPr="005D76A4" w:rsidRDefault="00DD2EED" w:rsidP="00F55B31">
            <w:pPr>
              <w:ind w:firstLineChars="500" w:firstLine="110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5D76A4" w:rsidRPr="005D76A4" w14:paraId="6C826CF9" w14:textId="77777777" w:rsidTr="001F5EBC">
        <w:trPr>
          <w:trHeight w:val="360"/>
          <w:jc w:val="center"/>
        </w:trPr>
        <w:tc>
          <w:tcPr>
            <w:tcW w:w="232" w:type="pct"/>
            <w:vMerge w:val="restart"/>
            <w:tcBorders>
              <w:right w:val="nil"/>
            </w:tcBorders>
            <w:vAlign w:val="center"/>
          </w:tcPr>
          <w:p w14:paraId="4B017EE0" w14:textId="2234436E" w:rsidR="001F695B" w:rsidRPr="005D76A4" w:rsidRDefault="001F695B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1078" w:type="pct"/>
            <w:vMerge w:val="restart"/>
            <w:tcBorders>
              <w:left w:val="nil"/>
            </w:tcBorders>
            <w:vAlign w:val="center"/>
            <w:hideMark/>
          </w:tcPr>
          <w:p w14:paraId="136D442D" w14:textId="77777777" w:rsidR="001F695B" w:rsidRPr="005D76A4" w:rsidRDefault="001F695B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添付書類等</w:t>
            </w:r>
          </w:p>
        </w:tc>
        <w:tc>
          <w:tcPr>
            <w:tcW w:w="1534" w:type="pct"/>
            <w:gridSpan w:val="6"/>
            <w:tcBorders>
              <w:bottom w:val="nil"/>
              <w:right w:val="nil"/>
            </w:tcBorders>
            <w:vAlign w:val="center"/>
            <w:hideMark/>
          </w:tcPr>
          <w:p w14:paraId="61DD1BEE" w14:textId="77777777" w:rsidR="001F695B" w:rsidRPr="005D76A4" w:rsidRDefault="001F695B" w:rsidP="00306A5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</w:rPr>
              <w:t xml:space="preserve">□　</w:t>
            </w:r>
            <w:r w:rsidRPr="005D76A4">
              <w:rPr>
                <w:rFonts w:ascii="ＭＳ Ｐ明朝" w:eastAsia="ＭＳ Ｐ明朝" w:hAnsi="ＭＳ Ｐ明朝" w:cstheme="minorBidi" w:hint="eastAsia"/>
                <w:color w:val="000000" w:themeColor="text1"/>
                <w:szCs w:val="20"/>
              </w:rPr>
              <w:t>耐震診断結果報告書等</w:t>
            </w:r>
          </w:p>
        </w:tc>
        <w:tc>
          <w:tcPr>
            <w:tcW w:w="2156" w:type="pct"/>
            <w:gridSpan w:val="4"/>
            <w:tcBorders>
              <w:left w:val="nil"/>
              <w:bottom w:val="nil"/>
            </w:tcBorders>
            <w:vAlign w:val="center"/>
          </w:tcPr>
          <w:p w14:paraId="7A857264" w14:textId="3E4F260E" w:rsidR="001F695B" w:rsidRPr="005D76A4" w:rsidRDefault="001F5EBC" w:rsidP="00306A59">
            <w:pPr>
              <w:widowControl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　工事後の評点が適合する耐震診断書</w:t>
            </w:r>
          </w:p>
        </w:tc>
      </w:tr>
      <w:tr w:rsidR="005D76A4" w:rsidRPr="005D76A4" w14:paraId="063CFF4D" w14:textId="77777777" w:rsidTr="004A3F4C">
        <w:trPr>
          <w:trHeight w:val="360"/>
          <w:jc w:val="center"/>
        </w:trPr>
        <w:tc>
          <w:tcPr>
            <w:tcW w:w="232" w:type="pct"/>
            <w:vMerge/>
            <w:tcBorders>
              <w:right w:val="nil"/>
            </w:tcBorders>
            <w:vAlign w:val="center"/>
          </w:tcPr>
          <w:p w14:paraId="629B7607" w14:textId="77777777" w:rsidR="001F5EBC" w:rsidRPr="005D76A4" w:rsidRDefault="001F5EB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8" w:type="pct"/>
            <w:vMerge/>
            <w:tcBorders>
              <w:left w:val="nil"/>
            </w:tcBorders>
            <w:vAlign w:val="center"/>
          </w:tcPr>
          <w:p w14:paraId="010BE834" w14:textId="77777777" w:rsidR="001F5EBC" w:rsidRPr="005D76A4" w:rsidRDefault="001F5EB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996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40D7B775" w14:textId="0323227B" w:rsidR="001F5EBC" w:rsidRPr="005D76A4" w:rsidRDefault="001F5EBC" w:rsidP="00DA2EB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　補助対象</w:t>
            </w:r>
            <w:r w:rsidRPr="005D76A4">
              <w:rPr>
                <w:rFonts w:ascii="ＭＳ Ｐ明朝" w:eastAsia="ＭＳ Ｐ明朝" w:hAnsi="ＭＳ Ｐ明朝" w:cstheme="minorBidi" w:hint="eastAsia"/>
                <w:color w:val="000000" w:themeColor="text1"/>
                <w:szCs w:val="20"/>
              </w:rPr>
              <w:t>工事計画及び設計書等</w:t>
            </w:r>
          </w:p>
        </w:tc>
        <w:tc>
          <w:tcPr>
            <w:tcW w:w="169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186DE7" w14:textId="614C9A76" w:rsidR="001F5EBC" w:rsidRPr="005D76A4" w:rsidRDefault="001F5EBC" w:rsidP="00306A5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□　</w:t>
            </w:r>
            <w:r w:rsidRPr="005D76A4">
              <w:rPr>
                <w:rFonts w:ascii="ＭＳ Ｐ明朝" w:eastAsia="ＭＳ Ｐ明朝" w:hAnsi="ＭＳ Ｐ明朝"/>
                <w:color w:val="000000" w:themeColor="text1"/>
              </w:rPr>
              <w:t>事業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着手</w:t>
            </w:r>
            <w:r w:rsidRPr="005D76A4">
              <w:rPr>
                <w:rFonts w:ascii="ＭＳ Ｐ明朝" w:eastAsia="ＭＳ Ｐ明朝" w:hAnsi="ＭＳ Ｐ明朝"/>
                <w:color w:val="000000" w:themeColor="text1"/>
              </w:rPr>
              <w:t>前の写真</w:t>
            </w:r>
          </w:p>
        </w:tc>
      </w:tr>
      <w:tr w:rsidR="005D76A4" w:rsidRPr="005D76A4" w14:paraId="454964F5" w14:textId="77777777" w:rsidTr="004A3F4C">
        <w:trPr>
          <w:trHeight w:val="360"/>
          <w:jc w:val="center"/>
        </w:trPr>
        <w:tc>
          <w:tcPr>
            <w:tcW w:w="232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84EEB33" w14:textId="77777777" w:rsidR="001F5EBC" w:rsidRPr="005D76A4" w:rsidRDefault="001F5EB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7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6A1F8A5" w14:textId="77777777" w:rsidR="001F5EBC" w:rsidRPr="005D76A4" w:rsidRDefault="001F5EB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28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CC81D3" w14:textId="77E643AA" w:rsidR="001F5EBC" w:rsidRPr="005D76A4" w:rsidRDefault="001F5EBC" w:rsidP="00DA2EB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</w:rPr>
              <w:t xml:space="preserve">□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見積書等の写し</w:t>
            </w:r>
          </w:p>
        </w:tc>
        <w:tc>
          <w:tcPr>
            <w:tcW w:w="2362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8A7222" w14:textId="5462E38E" w:rsidR="001F5EBC" w:rsidRPr="005D76A4" w:rsidRDefault="001F5EBC" w:rsidP="00306A5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　その他（　　　　　　　　　　　　　　　　　　　　）</w:t>
            </w:r>
          </w:p>
        </w:tc>
      </w:tr>
    </w:tbl>
    <w:p w14:paraId="2C4E6747" w14:textId="77777777" w:rsidR="00DD2EED" w:rsidRPr="005D76A4" w:rsidRDefault="00DD2EED" w:rsidP="00FD0A88">
      <w:pPr>
        <w:spacing w:line="280" w:lineRule="exact"/>
        <w:rPr>
          <w:rFonts w:ascii="ＭＳ Ｐ明朝" w:eastAsia="ＭＳ Ｐ明朝" w:hAnsi="ＭＳ Ｐ明朝"/>
          <w:color w:val="000000" w:themeColor="text1"/>
          <w:szCs w:val="18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【納税閲覧の承諾】</w:t>
      </w:r>
    </w:p>
    <w:p w14:paraId="26C38AAA" w14:textId="6D12C6B8" w:rsidR="00FD0A88" w:rsidRPr="005D76A4" w:rsidRDefault="00DD2EED" w:rsidP="00FD0A88">
      <w:pPr>
        <w:spacing w:line="280" w:lineRule="exact"/>
        <w:ind w:firstLine="220"/>
        <w:rPr>
          <w:rFonts w:ascii="ＭＳ Ｐ明朝" w:eastAsia="ＭＳ Ｐ明朝" w:hAnsi="ＭＳ Ｐ明朝"/>
          <w:color w:val="000000" w:themeColor="text1"/>
          <w:szCs w:val="18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高畠町</w:t>
      </w:r>
      <w:r w:rsidR="00C859A8"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木造住宅耐震改修</w:t>
      </w:r>
      <w:r w:rsidR="005E2F49"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等</w:t>
      </w:r>
      <w:r w:rsidR="00C859A8"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事業補助金</w:t>
      </w:r>
      <w:r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を利</w:t>
      </w:r>
      <w:r w:rsidR="008265DF"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用するため、町担当職員が補助対象者及び世帯員全ての者並びに町内建築</w:t>
      </w:r>
      <w:r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業者の</w:t>
      </w:r>
      <w:r w:rsidRPr="005D76A4">
        <w:rPr>
          <w:rFonts w:ascii="ＭＳ Ｐ明朝" w:eastAsia="ＭＳ Ｐ明朝" w:hAnsi="ＭＳ Ｐ明朝"/>
          <w:color w:val="000000" w:themeColor="text1"/>
          <w:szCs w:val="21"/>
        </w:rPr>
        <w:t>住所記録の状況、</w:t>
      </w:r>
      <w:r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町</w:t>
      </w:r>
      <w:r w:rsidRPr="005D76A4">
        <w:rPr>
          <w:rFonts w:ascii="ＭＳ Ｐ明朝" w:eastAsia="ＭＳ Ｐ明朝" w:hAnsi="ＭＳ Ｐ明朝"/>
          <w:color w:val="000000" w:themeColor="text1"/>
          <w:szCs w:val="21"/>
        </w:rPr>
        <w:t>税</w:t>
      </w:r>
      <w:r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等</w:t>
      </w:r>
      <w:r w:rsidRPr="005D76A4">
        <w:rPr>
          <w:rFonts w:ascii="ＭＳ Ｐ明朝" w:eastAsia="ＭＳ Ｐ明朝" w:hAnsi="ＭＳ Ｐ明朝"/>
          <w:color w:val="000000" w:themeColor="text1"/>
          <w:szCs w:val="21"/>
        </w:rPr>
        <w:t>の納付状況及び</w:t>
      </w:r>
      <w:r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町</w:t>
      </w:r>
      <w:r w:rsidRPr="005D76A4">
        <w:rPr>
          <w:rFonts w:ascii="ＭＳ Ｐ明朝" w:eastAsia="ＭＳ Ｐ明朝" w:hAnsi="ＭＳ Ｐ明朝"/>
          <w:color w:val="000000" w:themeColor="text1"/>
          <w:szCs w:val="21"/>
        </w:rPr>
        <w:t>の他の助成制度の適用状況</w:t>
      </w:r>
      <w:r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等について確認すること承諾します。</w:t>
      </w:r>
    </w:p>
    <w:tbl>
      <w:tblPr>
        <w:tblStyle w:val="ae"/>
        <w:tblW w:w="9220" w:type="dxa"/>
        <w:jc w:val="center"/>
        <w:tblLook w:val="04A0" w:firstRow="1" w:lastRow="0" w:firstColumn="1" w:lastColumn="0" w:noHBand="0" w:noVBand="1"/>
      </w:tblPr>
      <w:tblGrid>
        <w:gridCol w:w="2694"/>
        <w:gridCol w:w="3691"/>
        <w:gridCol w:w="992"/>
        <w:gridCol w:w="1843"/>
      </w:tblGrid>
      <w:tr w:rsidR="005D76A4" w:rsidRPr="005D76A4" w14:paraId="24934A6B" w14:textId="77777777" w:rsidTr="00FD0A88">
        <w:trPr>
          <w:trHeight w:val="113"/>
          <w:jc w:val="center"/>
        </w:trPr>
        <w:tc>
          <w:tcPr>
            <w:tcW w:w="2694" w:type="dxa"/>
            <w:vAlign w:val="center"/>
          </w:tcPr>
          <w:p w14:paraId="73C1416D" w14:textId="77777777" w:rsidR="00DD2EED" w:rsidRPr="005D76A4" w:rsidRDefault="00DD2EED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16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6"/>
              </w:rPr>
              <w:t>承諾者氏名</w:t>
            </w:r>
          </w:p>
        </w:tc>
        <w:tc>
          <w:tcPr>
            <w:tcW w:w="3691" w:type="dxa"/>
            <w:vAlign w:val="center"/>
          </w:tcPr>
          <w:p w14:paraId="57F7E8D5" w14:textId="77777777" w:rsidR="00DD2EED" w:rsidRPr="005D76A4" w:rsidRDefault="00DD2EED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16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6"/>
              </w:rPr>
              <w:t>住所</w:t>
            </w:r>
          </w:p>
        </w:tc>
        <w:tc>
          <w:tcPr>
            <w:tcW w:w="992" w:type="dxa"/>
            <w:vAlign w:val="center"/>
          </w:tcPr>
          <w:p w14:paraId="5CAC257E" w14:textId="77777777" w:rsidR="00DD2EED" w:rsidRPr="005D76A4" w:rsidRDefault="00DD2EED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16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6"/>
              </w:rPr>
              <w:t>印鑑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327451D" w14:textId="77777777" w:rsidR="00DD2EED" w:rsidRPr="005D76A4" w:rsidRDefault="00DD2EED" w:rsidP="00DA2EB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【税務課確認欄】</w:t>
            </w:r>
          </w:p>
        </w:tc>
      </w:tr>
      <w:tr w:rsidR="005D76A4" w:rsidRPr="005D76A4" w14:paraId="17712B24" w14:textId="77777777" w:rsidTr="00FD0A88">
        <w:trPr>
          <w:trHeight w:val="650"/>
          <w:jc w:val="center"/>
        </w:trPr>
        <w:tc>
          <w:tcPr>
            <w:tcW w:w="2694" w:type="dxa"/>
          </w:tcPr>
          <w:p w14:paraId="419ABF64" w14:textId="77777777" w:rsidR="00FD0A88" w:rsidRPr="005D76A4" w:rsidRDefault="00FD0A88" w:rsidP="00DA2EB2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20"/>
              </w:rPr>
              <w:t>〔補助対象者〕</w:t>
            </w:r>
          </w:p>
        </w:tc>
        <w:tc>
          <w:tcPr>
            <w:tcW w:w="3691" w:type="dxa"/>
            <w:vAlign w:val="center"/>
          </w:tcPr>
          <w:p w14:paraId="68AD34F8" w14:textId="77777777" w:rsidR="00FD0A88" w:rsidRPr="005D76A4" w:rsidRDefault="00FD0A88" w:rsidP="00DA2EB2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D5FF89" w14:textId="77777777" w:rsidR="00FD0A88" w:rsidRPr="005D76A4" w:rsidRDefault="00FD0A88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14:paraId="47B904C2" w14:textId="77777777" w:rsidR="00FD0A88" w:rsidRPr="005D76A4" w:rsidRDefault="00FD0A88" w:rsidP="00FD0A88">
            <w:pPr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未納の有無</w:t>
            </w:r>
          </w:p>
          <w:p w14:paraId="1FF86616" w14:textId="77777777" w:rsidR="00FD0A88" w:rsidRPr="005D76A4" w:rsidRDefault="00FD0A88" w:rsidP="00FD0A8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【　無　・　有　】</w:t>
            </w:r>
          </w:p>
        </w:tc>
      </w:tr>
      <w:tr w:rsidR="005D76A4" w:rsidRPr="005D76A4" w14:paraId="2283DD22" w14:textId="77777777" w:rsidTr="00FD0A88">
        <w:trPr>
          <w:trHeight w:val="650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578C6655" w14:textId="77777777" w:rsidR="00DD2EED" w:rsidRPr="005D76A4" w:rsidRDefault="008265DF" w:rsidP="00DA2EB2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20"/>
              </w:rPr>
              <w:t>〔町内建築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20"/>
              </w:rPr>
              <w:t>業者〕</w:t>
            </w: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03EA52B" w14:textId="77777777" w:rsidR="00DD2EED" w:rsidRPr="005D76A4" w:rsidRDefault="00DD2EED" w:rsidP="00DA2EB2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0"/>
              </w:rPr>
              <w:t>高畠町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5337BD" w14:textId="77777777" w:rsidR="00DD2EED" w:rsidRPr="005D76A4" w:rsidRDefault="00DD2EED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8E34B0" w14:textId="77777777" w:rsidR="00DD2EED" w:rsidRPr="005D76A4" w:rsidRDefault="00DD2EED" w:rsidP="00FD0A88">
            <w:pPr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未納の有無</w:t>
            </w:r>
          </w:p>
          <w:p w14:paraId="7F881468" w14:textId="77777777" w:rsidR="00DD2EED" w:rsidRPr="005D76A4" w:rsidRDefault="00DD2EED" w:rsidP="00FD0A8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【　無　・　有　】</w:t>
            </w:r>
          </w:p>
        </w:tc>
      </w:tr>
    </w:tbl>
    <w:p w14:paraId="2056B9E4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0" w:name="Y2"/>
      <w:bookmarkEnd w:id="0"/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別記様式第３号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第９条関係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3A2615A1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21884FF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1B31DBA" w14:textId="23A56A76" w:rsidR="00113A2C" w:rsidRPr="005D76A4" w:rsidRDefault="00113A2C" w:rsidP="00113A2C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高畠町木造住宅耐震改修</w:t>
      </w:r>
      <w:r w:rsidR="009441F7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等</w:t>
      </w: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事業補助金変更交付（取下げ）承認申請書</w:t>
      </w:r>
    </w:p>
    <w:p w14:paraId="2F884269" w14:textId="77777777" w:rsidR="00113A2C" w:rsidRPr="005D76A4" w:rsidRDefault="00113A2C" w:rsidP="00113A2C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196887D2" w14:textId="77777777" w:rsidR="00113A2C" w:rsidRPr="005D76A4" w:rsidRDefault="00113A2C" w:rsidP="00113A2C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5A2F3650" w14:textId="73437F87" w:rsidR="00113A2C" w:rsidRPr="005D76A4" w:rsidRDefault="00113A2C" w:rsidP="00113A2C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　年　　月　　日</w:t>
      </w:r>
    </w:p>
    <w:p w14:paraId="60438FA6" w14:textId="77777777" w:rsidR="00113A2C" w:rsidRPr="005D76A4" w:rsidRDefault="00113A2C" w:rsidP="00113A2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1AEAC56C" w14:textId="3B57CC57" w:rsidR="00113A2C" w:rsidRPr="005D76A4" w:rsidRDefault="00113A2C" w:rsidP="00113A2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高畠町長　</w:t>
      </w:r>
      <w:r w:rsidR="007B7AD3">
        <w:rPr>
          <w:rFonts w:ascii="ＭＳ Ｐ明朝" w:eastAsia="ＭＳ Ｐ明朝" w:hAnsi="ＭＳ Ｐ明朝" w:hint="eastAsia"/>
          <w:color w:val="000000" w:themeColor="text1"/>
          <w:sz w:val="22"/>
        </w:rPr>
        <w:t>髙 梨 忠 博</w:t>
      </w:r>
      <w:r w:rsidR="007B7AD3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殿</w:t>
      </w:r>
    </w:p>
    <w:tbl>
      <w:tblPr>
        <w:tblW w:w="4529" w:type="dxa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36"/>
        <w:gridCol w:w="131"/>
      </w:tblGrid>
      <w:tr w:rsidR="005D76A4" w:rsidRPr="005D76A4" w14:paraId="32A3D480" w14:textId="77777777" w:rsidTr="00306A59">
        <w:trPr>
          <w:gridAfter w:val="1"/>
          <w:wAfter w:w="131" w:type="dxa"/>
          <w:trHeight w:val="540"/>
        </w:trPr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48C36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【交付決定者】</w:t>
            </w:r>
          </w:p>
        </w:tc>
      </w:tr>
      <w:tr w:rsidR="005D76A4" w:rsidRPr="005D76A4" w14:paraId="2FE832E7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C0705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8462076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55819F2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0735F3E0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5A786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028B730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508A1DA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771E964D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99D62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6779D9B" w14:textId="77777777" w:rsidR="00113A2C" w:rsidRPr="005D76A4" w:rsidRDefault="00113A2C" w:rsidP="00306A59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</w:rPr>
              <w:t>電話番号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5E61774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</w:tbl>
    <w:p w14:paraId="6B790E04" w14:textId="6F7BC691" w:rsidR="00113A2C" w:rsidRPr="005D76A4" w:rsidRDefault="00113A2C" w:rsidP="00F55B31">
      <w:pPr>
        <w:ind w:firstLineChars="200" w:firstLine="440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年　　月　　日付け</w:t>
      </w:r>
      <w:r w:rsidR="00F55B31"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　　　号で交付決定を受けた補助金について、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高畠町木造住宅耐震改修</w:t>
      </w:r>
      <w:r w:rsidR="009441F7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等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事業補助金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交付規程第９条第１項の規定により、申請事項を変更（取下げ）したいので、関係書類を添えて下記のとおり申請します。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2211"/>
        <w:gridCol w:w="5560"/>
      </w:tblGrid>
      <w:tr w:rsidR="005D76A4" w:rsidRPr="005D76A4" w14:paraId="5B226F4F" w14:textId="77777777" w:rsidTr="00306A59">
        <w:trPr>
          <w:trHeight w:val="856"/>
          <w:jc w:val="center"/>
        </w:trPr>
        <w:tc>
          <w:tcPr>
            <w:tcW w:w="217" w:type="pct"/>
            <w:tcBorders>
              <w:right w:val="nil"/>
            </w:tcBorders>
            <w:shd w:val="clear" w:color="auto" w:fill="auto"/>
            <w:vAlign w:val="center"/>
          </w:tcPr>
          <w:p w14:paraId="1E1BAE02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bookmarkStart w:id="1" w:name="Y5"/>
            <w:bookmarkStart w:id="2" w:name="Y6"/>
            <w:bookmarkEnd w:id="1"/>
            <w:bookmarkEnd w:id="2"/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36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6EF54A0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対象住宅の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所在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3422" w:type="pct"/>
            <w:shd w:val="clear" w:color="auto" w:fill="auto"/>
            <w:vAlign w:val="center"/>
            <w:hideMark/>
          </w:tcPr>
          <w:p w14:paraId="468E460E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5D76A4" w:rsidRPr="005D76A4" w14:paraId="5625EA86" w14:textId="77777777" w:rsidTr="00306A59">
        <w:trPr>
          <w:trHeight w:val="558"/>
          <w:jc w:val="center"/>
        </w:trPr>
        <w:tc>
          <w:tcPr>
            <w:tcW w:w="217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3151CF0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361" w:type="pct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14:paraId="6C040AF6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変更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の内容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又は</w:t>
            </w:r>
          </w:p>
          <w:p w14:paraId="72256F28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取下げの理由</w:t>
            </w:r>
          </w:p>
        </w:tc>
        <w:tc>
          <w:tcPr>
            <w:tcW w:w="3422" w:type="pct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265209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23DD930C" w14:textId="77777777" w:rsidTr="00306A59">
        <w:trPr>
          <w:trHeight w:val="558"/>
          <w:jc w:val="center"/>
        </w:trPr>
        <w:tc>
          <w:tcPr>
            <w:tcW w:w="217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07A30CEC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61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5335EFA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2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F5ADC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7588455F" w14:textId="77777777" w:rsidTr="00306A59">
        <w:trPr>
          <w:trHeight w:val="558"/>
          <w:jc w:val="center"/>
        </w:trPr>
        <w:tc>
          <w:tcPr>
            <w:tcW w:w="217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065F0735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61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6A4398D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2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4079A9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72AF5FA1" w14:textId="77777777" w:rsidTr="00306A59">
        <w:trPr>
          <w:trHeight w:val="558"/>
          <w:jc w:val="center"/>
        </w:trPr>
        <w:tc>
          <w:tcPr>
            <w:tcW w:w="217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07DA4CD2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61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CC1B8C7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2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DA95BE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7DACAB7E" w14:textId="77777777" w:rsidTr="00306A59">
        <w:trPr>
          <w:trHeight w:val="763"/>
          <w:jc w:val="center"/>
        </w:trPr>
        <w:tc>
          <w:tcPr>
            <w:tcW w:w="217" w:type="pct"/>
            <w:tcBorders>
              <w:right w:val="nil"/>
            </w:tcBorders>
            <w:shd w:val="clear" w:color="auto" w:fill="auto"/>
            <w:vAlign w:val="center"/>
          </w:tcPr>
          <w:p w14:paraId="4CF499E0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36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EBFFFEA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交付決定通知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額</w:t>
            </w:r>
          </w:p>
        </w:tc>
        <w:tc>
          <w:tcPr>
            <w:tcW w:w="3422" w:type="pct"/>
            <w:shd w:val="clear" w:color="auto" w:fill="auto"/>
            <w:vAlign w:val="center"/>
            <w:hideMark/>
          </w:tcPr>
          <w:p w14:paraId="06C9902C" w14:textId="77777777" w:rsidR="00113A2C" w:rsidRPr="005D76A4" w:rsidRDefault="00113A2C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円</w:t>
            </w:r>
          </w:p>
        </w:tc>
      </w:tr>
      <w:tr w:rsidR="005D76A4" w:rsidRPr="005D76A4" w14:paraId="70FFBD25" w14:textId="77777777" w:rsidTr="00306A59">
        <w:trPr>
          <w:trHeight w:val="763"/>
          <w:jc w:val="center"/>
        </w:trPr>
        <w:tc>
          <w:tcPr>
            <w:tcW w:w="217" w:type="pct"/>
            <w:tcBorders>
              <w:right w:val="nil"/>
            </w:tcBorders>
            <w:shd w:val="clear" w:color="auto" w:fill="auto"/>
            <w:vAlign w:val="center"/>
          </w:tcPr>
          <w:p w14:paraId="643BF3DD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361" w:type="pct"/>
            <w:tcBorders>
              <w:left w:val="nil"/>
            </w:tcBorders>
            <w:shd w:val="clear" w:color="auto" w:fill="auto"/>
            <w:vAlign w:val="center"/>
          </w:tcPr>
          <w:p w14:paraId="6B073F1F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変更後の交付申請額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100D804D" w14:textId="77777777" w:rsidR="00113A2C" w:rsidRPr="005D76A4" w:rsidRDefault="00113A2C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円</w:t>
            </w:r>
          </w:p>
        </w:tc>
      </w:tr>
      <w:tr w:rsidR="00113A2C" w:rsidRPr="005D76A4" w14:paraId="25686140" w14:textId="77777777" w:rsidTr="00113A2C">
        <w:trPr>
          <w:trHeight w:val="1074"/>
          <w:jc w:val="center"/>
        </w:trPr>
        <w:tc>
          <w:tcPr>
            <w:tcW w:w="217" w:type="pct"/>
            <w:tcBorders>
              <w:right w:val="nil"/>
            </w:tcBorders>
            <w:shd w:val="clear" w:color="auto" w:fill="auto"/>
            <w:vAlign w:val="center"/>
          </w:tcPr>
          <w:p w14:paraId="1E0836F8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36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C318BC1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添付書類等</w:t>
            </w:r>
          </w:p>
        </w:tc>
        <w:tc>
          <w:tcPr>
            <w:tcW w:w="3422" w:type="pct"/>
            <w:shd w:val="clear" w:color="auto" w:fill="auto"/>
            <w:vAlign w:val="center"/>
            <w:hideMark/>
          </w:tcPr>
          <w:p w14:paraId="53CB45C7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　変更する改修等の見積書及び内訳書の写し等</w:t>
            </w:r>
          </w:p>
          <w:p w14:paraId="3840B4E4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FA5ABB"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その他（　　　　　　　　　　　　　　　　　　　　　　</w:t>
            </w:r>
            <w:r w:rsidR="00FA5ABB"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）</w:t>
            </w:r>
          </w:p>
        </w:tc>
      </w:tr>
    </w:tbl>
    <w:p w14:paraId="3067A699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136F06F7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256ADADE" w14:textId="77777777" w:rsidR="00252CA8" w:rsidRPr="005D76A4" w:rsidRDefault="00252CA8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0F5B45C7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3B908F94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33E0E1A8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553DA90C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398B01FC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1F660DBA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別記様式第５号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第１０条関係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29296A18" w14:textId="77777777" w:rsidR="00113A2C" w:rsidRPr="005D76A4" w:rsidRDefault="00113A2C" w:rsidP="00113A2C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34D7E62C" w14:textId="77777777" w:rsidR="00113A2C" w:rsidRPr="005D76A4" w:rsidRDefault="00113A2C" w:rsidP="00113A2C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59A5FC73" w14:textId="09F1FF1C" w:rsidR="00113A2C" w:rsidRPr="005D76A4" w:rsidRDefault="00113A2C" w:rsidP="00113A2C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高畠町木造住宅耐震改修</w:t>
      </w:r>
      <w:r w:rsidR="009441F7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等</w:t>
      </w: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事業補助金実績報告書</w:t>
      </w:r>
    </w:p>
    <w:p w14:paraId="4FD2B925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2159376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0C6F998" w14:textId="657B87B4" w:rsidR="00113A2C" w:rsidRPr="005D76A4" w:rsidRDefault="00113A2C" w:rsidP="00113A2C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　年　　　月　　　日</w:t>
      </w:r>
    </w:p>
    <w:p w14:paraId="1C62335B" w14:textId="77777777" w:rsidR="00113A2C" w:rsidRPr="005D76A4" w:rsidRDefault="00113A2C" w:rsidP="00113A2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7E58FCB3" w14:textId="6E38C58B" w:rsidR="00113A2C" w:rsidRPr="005D76A4" w:rsidRDefault="00113A2C" w:rsidP="00113A2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高畠町長　</w:t>
      </w:r>
      <w:r w:rsidR="007B7AD3">
        <w:rPr>
          <w:rFonts w:ascii="ＭＳ Ｐ明朝" w:eastAsia="ＭＳ Ｐ明朝" w:hAnsi="ＭＳ Ｐ明朝" w:hint="eastAsia"/>
          <w:color w:val="000000" w:themeColor="text1"/>
          <w:sz w:val="22"/>
        </w:rPr>
        <w:t>髙 梨 忠 博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7B7AD3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殿</w:t>
      </w:r>
    </w:p>
    <w:p w14:paraId="36E36CA5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0" w:type="auto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36"/>
        <w:gridCol w:w="131"/>
      </w:tblGrid>
      <w:tr w:rsidR="005D76A4" w:rsidRPr="005D76A4" w14:paraId="1AEFAB5F" w14:textId="77777777" w:rsidTr="00306A59">
        <w:trPr>
          <w:gridAfter w:val="1"/>
          <w:wAfter w:w="131" w:type="dxa"/>
          <w:trHeight w:val="540"/>
        </w:trPr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BB51B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【交付決定者】</w:t>
            </w:r>
          </w:p>
        </w:tc>
      </w:tr>
      <w:tr w:rsidR="005D76A4" w:rsidRPr="005D76A4" w14:paraId="635D2677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E17D3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1350253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9A6E99F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1BF13017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99BCB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AFA7830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5E1A12D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113A2C" w:rsidRPr="005D76A4" w14:paraId="793AF05A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E95AF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6511E50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</w:rPr>
              <w:t>電話番号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1049E55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</w:tbl>
    <w:p w14:paraId="6523A5DA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39E9176" w14:textId="1B882A7D" w:rsidR="00113A2C" w:rsidRPr="005D76A4" w:rsidRDefault="00113A2C" w:rsidP="00F55B31">
      <w:pPr>
        <w:ind w:firstLineChars="300" w:firstLine="660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年　　月　　日付け</w:t>
      </w:r>
      <w:r w:rsidR="00F55B31"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　　　号で交付決定を受けた補助金について、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高畠町木造住宅耐震改修</w:t>
      </w:r>
      <w:r w:rsidR="009441F7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等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事業補助金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交付規程第１０条の規定により、関係書類を添えて下記のとおり報告します。</w:t>
      </w:r>
    </w:p>
    <w:tbl>
      <w:tblPr>
        <w:tblW w:w="8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702"/>
        <w:gridCol w:w="1842"/>
        <w:gridCol w:w="4252"/>
      </w:tblGrid>
      <w:tr w:rsidR="005D76A4" w:rsidRPr="005D76A4" w14:paraId="3B0F7F18" w14:textId="77777777" w:rsidTr="00306A59">
        <w:trPr>
          <w:trHeight w:val="856"/>
          <w:jc w:val="center"/>
        </w:trPr>
        <w:tc>
          <w:tcPr>
            <w:tcW w:w="231" w:type="pct"/>
            <w:tcBorders>
              <w:right w:val="nil"/>
            </w:tcBorders>
            <w:shd w:val="clear" w:color="auto" w:fill="auto"/>
            <w:vAlign w:val="center"/>
          </w:tcPr>
          <w:p w14:paraId="153F199C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04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0C642ED" w14:textId="77777777" w:rsidR="00113A2C" w:rsidRPr="005D76A4" w:rsidRDefault="00BC005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対象住宅</w:t>
            </w:r>
            <w:r w:rsidR="00113A2C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の</w:t>
            </w:r>
          </w:p>
          <w:p w14:paraId="41023BFD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所在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3728" w:type="pct"/>
            <w:gridSpan w:val="2"/>
            <w:shd w:val="clear" w:color="auto" w:fill="auto"/>
            <w:vAlign w:val="center"/>
            <w:hideMark/>
          </w:tcPr>
          <w:p w14:paraId="0DC4341A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5D76A4" w:rsidRPr="005D76A4" w14:paraId="72705FB8" w14:textId="77777777" w:rsidTr="00306A59">
        <w:trPr>
          <w:trHeight w:val="763"/>
          <w:jc w:val="center"/>
        </w:trPr>
        <w:tc>
          <w:tcPr>
            <w:tcW w:w="231" w:type="pct"/>
            <w:tcBorders>
              <w:right w:val="nil"/>
            </w:tcBorders>
            <w:shd w:val="clear" w:color="auto" w:fill="auto"/>
            <w:vAlign w:val="center"/>
          </w:tcPr>
          <w:p w14:paraId="5C8B97A8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04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245DCFF" w14:textId="77777777" w:rsidR="00BC005D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補助</w:t>
            </w:r>
            <w:r w:rsidR="00BC005D"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対象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事業</w:t>
            </w:r>
          </w:p>
          <w:p w14:paraId="7D3C2216" w14:textId="77777777" w:rsidR="00113A2C" w:rsidRPr="005D76A4" w:rsidRDefault="00113A2C" w:rsidP="00BC005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完了年月日</w:t>
            </w:r>
          </w:p>
        </w:tc>
        <w:tc>
          <w:tcPr>
            <w:tcW w:w="3728" w:type="pct"/>
            <w:gridSpan w:val="2"/>
            <w:shd w:val="clear" w:color="auto" w:fill="auto"/>
            <w:vAlign w:val="center"/>
            <w:hideMark/>
          </w:tcPr>
          <w:p w14:paraId="06F4A526" w14:textId="24C68C83" w:rsidR="00113A2C" w:rsidRPr="005D76A4" w:rsidRDefault="00113A2C" w:rsidP="00F55B31">
            <w:pPr>
              <w:ind w:firstLineChars="200" w:firstLine="44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年　　　　月　　　　日</w:t>
            </w:r>
          </w:p>
        </w:tc>
      </w:tr>
      <w:tr w:rsidR="005D76A4" w:rsidRPr="005D76A4" w14:paraId="73C4FF83" w14:textId="77777777" w:rsidTr="009441F7">
        <w:trPr>
          <w:trHeight w:val="1475"/>
          <w:jc w:val="center"/>
        </w:trPr>
        <w:tc>
          <w:tcPr>
            <w:tcW w:w="231" w:type="pct"/>
            <w:tcBorders>
              <w:right w:val="nil"/>
            </w:tcBorders>
            <w:shd w:val="clear" w:color="auto" w:fill="auto"/>
            <w:vAlign w:val="center"/>
          </w:tcPr>
          <w:p w14:paraId="5C150988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04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E1B91A1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添付書類等</w:t>
            </w:r>
          </w:p>
        </w:tc>
        <w:tc>
          <w:tcPr>
            <w:tcW w:w="3728" w:type="pct"/>
            <w:gridSpan w:val="2"/>
            <w:shd w:val="clear" w:color="auto" w:fill="auto"/>
            <w:vAlign w:val="center"/>
            <w:hideMark/>
          </w:tcPr>
          <w:p w14:paraId="2F5E45CE" w14:textId="4A760730" w:rsidR="00F55B31" w:rsidRPr="005D76A4" w:rsidRDefault="00113A2C" w:rsidP="00306A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  <w:lang w:val="ja-JP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□　</w:t>
            </w:r>
            <w:r w:rsidR="009441F7"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  <w:lang w:val="ja-JP"/>
              </w:rPr>
              <w:t>補助対象</w:t>
            </w:r>
            <w:r w:rsidR="00F55B31"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  <w:lang w:val="ja-JP"/>
              </w:rPr>
              <w:t>工事の施工箇所の写真（施工中、完了後）</w:t>
            </w:r>
          </w:p>
          <w:p w14:paraId="3AFAAC49" w14:textId="748AFB10" w:rsidR="00F55B31" w:rsidRPr="005D76A4" w:rsidRDefault="00F55B31" w:rsidP="00306A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□　</w:t>
            </w:r>
            <w:r w:rsidR="009441F7"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補助対象工事</w:t>
            </w:r>
            <w:r w:rsidR="001F5EBC"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に係る契約書等の写し</w:t>
            </w:r>
          </w:p>
          <w:p w14:paraId="5DFDA3F2" w14:textId="087588E8" w:rsidR="00113A2C" w:rsidRPr="005D76A4" w:rsidRDefault="00113A2C" w:rsidP="00306A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  <w:lang w:val="ja-JP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□　</w:t>
            </w:r>
            <w:r w:rsidR="009441F7"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補助対象</w:t>
            </w:r>
            <w:r w:rsidR="00BC005D"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工事に係る</w:t>
            </w: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  <w:lang w:val="ja-JP"/>
              </w:rPr>
              <w:t>領収書等の写し</w:t>
            </w:r>
          </w:p>
          <w:p w14:paraId="6687689B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□</w:t>
            </w:r>
            <w:r w:rsidR="00FA5ABB"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その他（　　</w:t>
            </w:r>
            <w:r w:rsidR="00FA5ABB"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5D76A4" w:rsidRPr="005D76A4" w14:paraId="15793DAC" w14:textId="77777777" w:rsidTr="00306A59">
        <w:trPr>
          <w:trHeight w:val="219"/>
          <w:jc w:val="center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B326F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【高畠町記入欄】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AB140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調査年月日</w:t>
            </w:r>
          </w:p>
        </w:tc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ED7CA" w14:textId="2D91F4FE" w:rsidR="00113A2C" w:rsidRPr="005D76A4" w:rsidRDefault="00113A2C" w:rsidP="00F55B31">
            <w:pPr>
              <w:ind w:firstLineChars="200" w:firstLine="44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年　　　　月　　　　日</w:t>
            </w:r>
          </w:p>
        </w:tc>
      </w:tr>
      <w:tr w:rsidR="005D76A4" w:rsidRPr="005D76A4" w14:paraId="5B407935" w14:textId="77777777" w:rsidTr="00306A59">
        <w:trPr>
          <w:trHeight w:val="360"/>
          <w:jc w:val="center"/>
        </w:trPr>
        <w:tc>
          <w:tcPr>
            <w:tcW w:w="127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FA86E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現地調査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2D5F9A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B9500B" w14:textId="77777777" w:rsidR="00113A2C" w:rsidRPr="005D76A4" w:rsidRDefault="00113A2C" w:rsidP="00306A5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D76A4" w:rsidRPr="005D76A4" w14:paraId="3DEAC4F9" w14:textId="77777777" w:rsidTr="00306A59">
        <w:trPr>
          <w:trHeight w:val="768"/>
          <w:jc w:val="center"/>
        </w:trPr>
        <w:tc>
          <w:tcPr>
            <w:tcW w:w="127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6BD78" w14:textId="77777777" w:rsidR="00113A2C" w:rsidRPr="005D76A4" w:rsidRDefault="00113A2C" w:rsidP="00306A5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F8EEC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確認者（職氏名）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A9D8B" w14:textId="77777777" w:rsidR="00113A2C" w:rsidRPr="005D76A4" w:rsidRDefault="00113A2C" w:rsidP="00306A5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㊞　　</w:t>
            </w:r>
          </w:p>
        </w:tc>
      </w:tr>
    </w:tbl>
    <w:p w14:paraId="72935860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9B24580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7210542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8D392EF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7B8D27C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86FBC09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18D68B5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8F6AD84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A6B588D" w14:textId="537087D1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549A441" w14:textId="77777777" w:rsidR="00BC005D" w:rsidRPr="005D76A4" w:rsidRDefault="00252CA8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別記様式第７号（</w:t>
      </w:r>
      <w:r w:rsidR="00BC005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第１２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条関係）</w:t>
      </w:r>
    </w:p>
    <w:p w14:paraId="152F2A2E" w14:textId="77777777" w:rsidR="00BC005D" w:rsidRPr="005D76A4" w:rsidRDefault="00BC005D" w:rsidP="00BC005D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4D71F503" w14:textId="77777777" w:rsidR="00BC005D" w:rsidRPr="005D76A4" w:rsidRDefault="00BC005D" w:rsidP="00BC005D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27D146D0" w14:textId="56A4337C" w:rsidR="00BC005D" w:rsidRPr="005D76A4" w:rsidRDefault="00BC005D" w:rsidP="00BC005D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高畠町木造住宅耐震改修</w:t>
      </w:r>
      <w:r w:rsidR="001F5EBC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等</w:t>
      </w: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事業補助金請求書</w:t>
      </w:r>
    </w:p>
    <w:p w14:paraId="2296616C" w14:textId="77777777" w:rsidR="00BC005D" w:rsidRPr="005D76A4" w:rsidRDefault="00BC005D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E242720" w14:textId="77777777" w:rsidR="00BC005D" w:rsidRPr="005D76A4" w:rsidRDefault="00BC005D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BFDEDFC" w14:textId="49AB65CF" w:rsidR="00BC005D" w:rsidRPr="005D76A4" w:rsidRDefault="00BC005D" w:rsidP="00BC005D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　年　　月　　日</w:t>
      </w:r>
    </w:p>
    <w:p w14:paraId="679FC405" w14:textId="77777777" w:rsidR="00BC005D" w:rsidRPr="005D76A4" w:rsidRDefault="00BC005D" w:rsidP="00BC005D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772FEE19" w14:textId="47363107" w:rsidR="00BC005D" w:rsidRPr="005D76A4" w:rsidRDefault="00BC005D" w:rsidP="00BC005D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高畠町長　</w:t>
      </w:r>
      <w:r w:rsidR="007B7AD3">
        <w:rPr>
          <w:rFonts w:ascii="ＭＳ Ｐ明朝" w:eastAsia="ＭＳ Ｐ明朝" w:hAnsi="ＭＳ Ｐ明朝" w:hint="eastAsia"/>
          <w:color w:val="000000" w:themeColor="text1"/>
          <w:sz w:val="22"/>
        </w:rPr>
        <w:t>髙 梨 忠 博</w:t>
      </w:r>
      <w:r w:rsidR="007B7AD3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殿</w:t>
      </w:r>
    </w:p>
    <w:p w14:paraId="04CE1FB5" w14:textId="77777777" w:rsidR="00BC005D" w:rsidRPr="005D76A4" w:rsidRDefault="00BC005D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4529" w:type="dxa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36"/>
        <w:gridCol w:w="131"/>
      </w:tblGrid>
      <w:tr w:rsidR="005D76A4" w:rsidRPr="005D76A4" w14:paraId="7856078C" w14:textId="77777777" w:rsidTr="00306A59">
        <w:trPr>
          <w:gridAfter w:val="1"/>
          <w:wAfter w:w="131" w:type="dxa"/>
          <w:trHeight w:val="540"/>
        </w:trPr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32882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【交付決定者】</w:t>
            </w:r>
          </w:p>
        </w:tc>
      </w:tr>
      <w:tr w:rsidR="005D76A4" w:rsidRPr="005D76A4" w14:paraId="501BAD18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C7DAC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81DF40B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0282B8D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02BB85B1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C48B6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80E4389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641BB4E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0"/>
              </w:rPr>
              <w:t>㊞</w:t>
            </w:r>
          </w:p>
        </w:tc>
      </w:tr>
      <w:tr w:rsidR="00BC005D" w:rsidRPr="005D76A4" w14:paraId="13A52E3B" w14:textId="77777777" w:rsidTr="00306A59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48F6B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CFEFDF4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</w:rPr>
              <w:t>電話番号</w:t>
            </w:r>
          </w:p>
        </w:tc>
        <w:tc>
          <w:tcPr>
            <w:tcW w:w="33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D612A6A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</w:tbl>
    <w:p w14:paraId="42EB3B84" w14:textId="77777777" w:rsidR="00BC005D" w:rsidRPr="005D76A4" w:rsidRDefault="00BC005D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555705A0" w14:textId="31DF8779" w:rsidR="00BC005D" w:rsidRPr="005D76A4" w:rsidRDefault="00BC005D" w:rsidP="00F55B31">
      <w:pPr>
        <w:ind w:firstLineChars="300" w:firstLine="66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年　　月　　日付け</w:t>
      </w:r>
      <w:r w:rsidR="00F55B31"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　　　　号で額の確定を受けた補助金について、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高畠町木造住宅耐震改修</w:t>
      </w:r>
      <w:r w:rsidR="001F5EBC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等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事業補助金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交付規程第１２条の規定により、下記のとおり請求します。</w:t>
      </w:r>
    </w:p>
    <w:p w14:paraId="067FC0B1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6E0FF98D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0" w:type="auto"/>
        <w:tblInd w:w="1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44"/>
        <w:gridCol w:w="600"/>
      </w:tblGrid>
      <w:tr w:rsidR="00BC005D" w:rsidRPr="005D76A4" w14:paraId="07A50EE5" w14:textId="77777777" w:rsidTr="00306A59">
        <w:trPr>
          <w:trHeight w:val="689"/>
        </w:trPr>
        <w:tc>
          <w:tcPr>
            <w:tcW w:w="1843" w:type="dxa"/>
            <w:shd w:val="clear" w:color="auto" w:fill="auto"/>
            <w:vAlign w:val="center"/>
          </w:tcPr>
          <w:p w14:paraId="75E5795A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請求金額</w:t>
            </w:r>
          </w:p>
        </w:tc>
        <w:tc>
          <w:tcPr>
            <w:tcW w:w="2944" w:type="dxa"/>
            <w:tcBorders>
              <w:right w:val="nil"/>
            </w:tcBorders>
            <w:shd w:val="clear" w:color="auto" w:fill="auto"/>
            <w:vAlign w:val="center"/>
          </w:tcPr>
          <w:p w14:paraId="7F6D5785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center"/>
          </w:tcPr>
          <w:p w14:paraId="20C383D4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</w:tbl>
    <w:p w14:paraId="6239277A" w14:textId="77777777" w:rsidR="00BC005D" w:rsidRPr="005D76A4" w:rsidRDefault="00BC005D" w:rsidP="00BC005D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45AC6DAE" w14:textId="77777777" w:rsidR="00BC005D" w:rsidRPr="005D76A4" w:rsidRDefault="00BC005D" w:rsidP="00BC005D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2"/>
        <w:gridCol w:w="782"/>
        <w:gridCol w:w="728"/>
        <w:gridCol w:w="709"/>
        <w:gridCol w:w="708"/>
        <w:gridCol w:w="567"/>
        <w:gridCol w:w="142"/>
        <w:gridCol w:w="709"/>
        <w:gridCol w:w="709"/>
      </w:tblGrid>
      <w:tr w:rsidR="005D76A4" w:rsidRPr="005D76A4" w14:paraId="2243A0B8" w14:textId="77777777" w:rsidTr="00306A59">
        <w:trPr>
          <w:trHeight w:val="865"/>
        </w:trPr>
        <w:tc>
          <w:tcPr>
            <w:tcW w:w="709" w:type="dxa"/>
            <w:vMerge w:val="restart"/>
            <w:shd w:val="clear" w:color="auto" w:fill="auto"/>
            <w:textDirection w:val="tbRlV"/>
          </w:tcPr>
          <w:p w14:paraId="02F87771" w14:textId="77777777" w:rsidR="00BC005D" w:rsidRPr="005D76A4" w:rsidRDefault="00BC005D" w:rsidP="00306A5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振　込　口　座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10AEB9E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049385728"/>
              </w:rPr>
              <w:t>金融機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049385728"/>
              </w:rPr>
              <w:t>関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6AFDBD67" w14:textId="77777777" w:rsidR="00BC005D" w:rsidRPr="005D76A4" w:rsidRDefault="00BC005D" w:rsidP="00306A59">
            <w:pPr>
              <w:ind w:right="21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3580152" w14:textId="77777777" w:rsidR="00BC005D" w:rsidRPr="005D76A4" w:rsidRDefault="00BC005D" w:rsidP="00306A59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銀行　金庫</w:t>
            </w:r>
          </w:p>
          <w:p w14:paraId="023765A8" w14:textId="77777777" w:rsidR="00BC005D" w:rsidRPr="005D76A4" w:rsidRDefault="00BC005D" w:rsidP="00306A59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組合</w:t>
            </w:r>
          </w:p>
        </w:tc>
      </w:tr>
      <w:tr w:rsidR="005D76A4" w:rsidRPr="005D76A4" w14:paraId="27896373" w14:textId="77777777" w:rsidTr="00306A59">
        <w:trPr>
          <w:trHeight w:val="848"/>
        </w:trPr>
        <w:tc>
          <w:tcPr>
            <w:tcW w:w="709" w:type="dxa"/>
            <w:vMerge/>
            <w:shd w:val="clear" w:color="auto" w:fill="auto"/>
          </w:tcPr>
          <w:p w14:paraId="17797FA7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2B22D4C1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56"/>
                <w:kern w:val="0"/>
                <w:sz w:val="22"/>
                <w:fitText w:val="1284" w:id="-1049385727"/>
              </w:rPr>
              <w:t>本支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84" w:id="-1049385727"/>
              </w:rPr>
              <w:t>店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248B498" w14:textId="77777777" w:rsidR="00BC005D" w:rsidRPr="005D76A4" w:rsidRDefault="00BC005D" w:rsidP="00306A59">
            <w:pPr>
              <w:ind w:right="21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A452C2B" w14:textId="77777777" w:rsidR="00BC005D" w:rsidRPr="005D76A4" w:rsidRDefault="00BC005D" w:rsidP="00306A59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本店</w:t>
            </w:r>
          </w:p>
          <w:p w14:paraId="7ABC5EAF" w14:textId="77777777" w:rsidR="00BC005D" w:rsidRPr="005D76A4" w:rsidRDefault="00BC005D" w:rsidP="00306A59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支店</w:t>
            </w:r>
          </w:p>
        </w:tc>
      </w:tr>
      <w:tr w:rsidR="005D76A4" w:rsidRPr="005D76A4" w14:paraId="20825921" w14:textId="77777777" w:rsidTr="00306A59">
        <w:trPr>
          <w:trHeight w:val="818"/>
        </w:trPr>
        <w:tc>
          <w:tcPr>
            <w:tcW w:w="709" w:type="dxa"/>
            <w:vMerge/>
            <w:shd w:val="clear" w:color="auto" w:fill="auto"/>
          </w:tcPr>
          <w:p w14:paraId="5CB900A0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4059EFC3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049385726"/>
              </w:rPr>
              <w:t>口座番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049385726"/>
              </w:rPr>
              <w:t>号</w:t>
            </w:r>
          </w:p>
        </w:tc>
        <w:tc>
          <w:tcPr>
            <w:tcW w:w="78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4FEC6C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2DCA3E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B492A6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6ADA53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466AD6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7D4E90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F3BB458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5D76A4" w:rsidRPr="005D76A4" w14:paraId="08F60BDB" w14:textId="77777777" w:rsidTr="00306A59">
        <w:trPr>
          <w:trHeight w:val="844"/>
        </w:trPr>
        <w:tc>
          <w:tcPr>
            <w:tcW w:w="709" w:type="dxa"/>
            <w:vMerge/>
            <w:shd w:val="clear" w:color="auto" w:fill="auto"/>
          </w:tcPr>
          <w:p w14:paraId="43A21391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3BD56D94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049385725"/>
              </w:rPr>
              <w:t>口座種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049385725"/>
              </w:rPr>
              <w:t>別</w:t>
            </w:r>
          </w:p>
        </w:tc>
        <w:tc>
          <w:tcPr>
            <w:tcW w:w="5054" w:type="dxa"/>
            <w:gridSpan w:val="8"/>
            <w:shd w:val="clear" w:color="auto" w:fill="auto"/>
            <w:vAlign w:val="center"/>
          </w:tcPr>
          <w:p w14:paraId="05D9A0AF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普通　　・　当座</w:t>
            </w:r>
          </w:p>
        </w:tc>
      </w:tr>
      <w:tr w:rsidR="005D76A4" w:rsidRPr="005D76A4" w14:paraId="6687BB68" w14:textId="77777777" w:rsidTr="00306A59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62317F76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F3C6D5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09"/>
                <w:kern w:val="0"/>
                <w:sz w:val="22"/>
                <w:fitText w:val="1284" w:id="-1049385724"/>
              </w:rPr>
              <w:t>フリガナ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049385724"/>
              </w:rPr>
              <w:t>）</w:t>
            </w:r>
          </w:p>
        </w:tc>
        <w:tc>
          <w:tcPr>
            <w:tcW w:w="5054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1FA19C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4282A339" w14:textId="77777777" w:rsidTr="00306A59">
        <w:trPr>
          <w:trHeight w:val="695"/>
        </w:trPr>
        <w:tc>
          <w:tcPr>
            <w:tcW w:w="709" w:type="dxa"/>
            <w:vMerge/>
            <w:shd w:val="clear" w:color="auto" w:fill="auto"/>
          </w:tcPr>
          <w:p w14:paraId="002D678A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E9DC0B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23"/>
                <w:kern w:val="0"/>
                <w:sz w:val="22"/>
                <w:fitText w:val="1284" w:id="-1049385723"/>
              </w:rPr>
              <w:t>口座名義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84" w:id="-1049385723"/>
              </w:rPr>
              <w:t>人</w:t>
            </w:r>
          </w:p>
        </w:tc>
        <w:tc>
          <w:tcPr>
            <w:tcW w:w="5054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AB73B4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28BC8BAA" w14:textId="77777777" w:rsidR="00BC005D" w:rsidRPr="005D76A4" w:rsidRDefault="00BC005D" w:rsidP="00BC005D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5D76A4">
        <w:rPr>
          <w:rFonts w:ascii="ＭＳ Ｐゴシック" w:eastAsia="ＭＳ Ｐゴシック" w:hAnsi="ＭＳ Ｐゴシック" w:hint="eastAsia"/>
          <w:color w:val="000000" w:themeColor="text1"/>
          <w:sz w:val="20"/>
        </w:rPr>
        <w:t>○通帳の表紙及び１ページ目の写しは別添のとおり</w:t>
      </w:r>
    </w:p>
    <w:p w14:paraId="6446B6F2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18"/>
        </w:rPr>
      </w:pPr>
    </w:p>
    <w:p w14:paraId="07E558FB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18"/>
        </w:rPr>
      </w:pPr>
    </w:p>
    <w:p w14:paraId="04933A5A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18"/>
        </w:rPr>
      </w:pPr>
    </w:p>
    <w:sectPr w:rsidR="00BC005D" w:rsidRPr="005D76A4" w:rsidSect="00DD2EED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A604" w14:textId="77777777" w:rsidR="003C07CE" w:rsidRDefault="003C07CE" w:rsidP="00717704">
      <w:r>
        <w:separator/>
      </w:r>
    </w:p>
  </w:endnote>
  <w:endnote w:type="continuationSeparator" w:id="0">
    <w:p w14:paraId="5EFBC026" w14:textId="77777777" w:rsidR="003C07CE" w:rsidRDefault="003C07CE" w:rsidP="007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3055" w14:textId="77777777" w:rsidR="003C07CE" w:rsidRDefault="003C07CE" w:rsidP="00717704">
      <w:r>
        <w:separator/>
      </w:r>
    </w:p>
  </w:footnote>
  <w:footnote w:type="continuationSeparator" w:id="0">
    <w:p w14:paraId="5BE001A2" w14:textId="77777777" w:rsidR="003C07CE" w:rsidRDefault="003C07CE" w:rsidP="0071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84"/>
    <w:rsid w:val="0006166D"/>
    <w:rsid w:val="00062875"/>
    <w:rsid w:val="00076140"/>
    <w:rsid w:val="00091302"/>
    <w:rsid w:val="000C4228"/>
    <w:rsid w:val="000D0E17"/>
    <w:rsid w:val="001132AE"/>
    <w:rsid w:val="00113A2C"/>
    <w:rsid w:val="001D46D3"/>
    <w:rsid w:val="001F5EBC"/>
    <w:rsid w:val="001F695B"/>
    <w:rsid w:val="00206494"/>
    <w:rsid w:val="00212693"/>
    <w:rsid w:val="002335BF"/>
    <w:rsid w:val="00252CA8"/>
    <w:rsid w:val="00260B40"/>
    <w:rsid w:val="002A3502"/>
    <w:rsid w:val="003144DB"/>
    <w:rsid w:val="0032325F"/>
    <w:rsid w:val="00351CC1"/>
    <w:rsid w:val="003858AC"/>
    <w:rsid w:val="003A000C"/>
    <w:rsid w:val="003C07CE"/>
    <w:rsid w:val="003F2E7D"/>
    <w:rsid w:val="00407CC8"/>
    <w:rsid w:val="004119CB"/>
    <w:rsid w:val="004249B3"/>
    <w:rsid w:val="004519FA"/>
    <w:rsid w:val="004723A5"/>
    <w:rsid w:val="004950BE"/>
    <w:rsid w:val="004A3F4C"/>
    <w:rsid w:val="004B201D"/>
    <w:rsid w:val="004F3960"/>
    <w:rsid w:val="00527623"/>
    <w:rsid w:val="005922ED"/>
    <w:rsid w:val="005B0EB0"/>
    <w:rsid w:val="005D76A4"/>
    <w:rsid w:val="005E2D7E"/>
    <w:rsid w:val="005E2F49"/>
    <w:rsid w:val="00612519"/>
    <w:rsid w:val="00640408"/>
    <w:rsid w:val="006873C5"/>
    <w:rsid w:val="006B69D0"/>
    <w:rsid w:val="006F7A24"/>
    <w:rsid w:val="00704673"/>
    <w:rsid w:val="0071268B"/>
    <w:rsid w:val="00717704"/>
    <w:rsid w:val="00740E30"/>
    <w:rsid w:val="00757F45"/>
    <w:rsid w:val="00777D05"/>
    <w:rsid w:val="007978BA"/>
    <w:rsid w:val="007B7AD3"/>
    <w:rsid w:val="007E160D"/>
    <w:rsid w:val="008265DF"/>
    <w:rsid w:val="008564B4"/>
    <w:rsid w:val="008C2D91"/>
    <w:rsid w:val="008D07A3"/>
    <w:rsid w:val="008D7F45"/>
    <w:rsid w:val="009441F7"/>
    <w:rsid w:val="0095206F"/>
    <w:rsid w:val="00955A12"/>
    <w:rsid w:val="0096231A"/>
    <w:rsid w:val="00972E83"/>
    <w:rsid w:val="00984D3F"/>
    <w:rsid w:val="00991A10"/>
    <w:rsid w:val="009960C1"/>
    <w:rsid w:val="009C19F2"/>
    <w:rsid w:val="00A36975"/>
    <w:rsid w:val="00A5356F"/>
    <w:rsid w:val="00A6733F"/>
    <w:rsid w:val="00A71299"/>
    <w:rsid w:val="00A93196"/>
    <w:rsid w:val="00A974FD"/>
    <w:rsid w:val="00AB431D"/>
    <w:rsid w:val="00AD42CF"/>
    <w:rsid w:val="00B501BA"/>
    <w:rsid w:val="00B820F4"/>
    <w:rsid w:val="00BA0C6E"/>
    <w:rsid w:val="00BA40C9"/>
    <w:rsid w:val="00BC005D"/>
    <w:rsid w:val="00BD318B"/>
    <w:rsid w:val="00BD4BED"/>
    <w:rsid w:val="00C26FA4"/>
    <w:rsid w:val="00C859A8"/>
    <w:rsid w:val="00CA5365"/>
    <w:rsid w:val="00CF08B5"/>
    <w:rsid w:val="00D41D60"/>
    <w:rsid w:val="00D45984"/>
    <w:rsid w:val="00D46E9B"/>
    <w:rsid w:val="00D5707D"/>
    <w:rsid w:val="00D97AEA"/>
    <w:rsid w:val="00DA2EB2"/>
    <w:rsid w:val="00DA6E79"/>
    <w:rsid w:val="00DD2EED"/>
    <w:rsid w:val="00E47A1B"/>
    <w:rsid w:val="00E90807"/>
    <w:rsid w:val="00E94266"/>
    <w:rsid w:val="00EF5EBF"/>
    <w:rsid w:val="00F00BC0"/>
    <w:rsid w:val="00F3342A"/>
    <w:rsid w:val="00F35F13"/>
    <w:rsid w:val="00F55B31"/>
    <w:rsid w:val="00FA5027"/>
    <w:rsid w:val="00FA5ABB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EAA3CB"/>
  <w15:docId w15:val="{F950E1CC-CBF6-4FF8-B7A4-E91F2D6B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18B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6873C5"/>
    <w:pPr>
      <w:jc w:val="center"/>
    </w:pPr>
  </w:style>
  <w:style w:type="character" w:customStyle="1" w:styleId="a5">
    <w:name w:val="記 (文字)"/>
    <w:basedOn w:val="a0"/>
    <w:link w:val="a4"/>
    <w:uiPriority w:val="99"/>
    <w:rsid w:val="006873C5"/>
  </w:style>
  <w:style w:type="paragraph" w:styleId="a6">
    <w:name w:val="Closing"/>
    <w:basedOn w:val="a"/>
    <w:link w:val="a7"/>
    <w:uiPriority w:val="99"/>
    <w:unhideWhenUsed/>
    <w:rsid w:val="006873C5"/>
    <w:pPr>
      <w:jc w:val="right"/>
    </w:pPr>
  </w:style>
  <w:style w:type="character" w:customStyle="1" w:styleId="a7">
    <w:name w:val="結語 (文字)"/>
    <w:basedOn w:val="a0"/>
    <w:link w:val="a6"/>
    <w:uiPriority w:val="99"/>
    <w:rsid w:val="006873C5"/>
  </w:style>
  <w:style w:type="paragraph" w:styleId="a8">
    <w:name w:val="Balloon Text"/>
    <w:basedOn w:val="a"/>
    <w:link w:val="a9"/>
    <w:uiPriority w:val="99"/>
    <w:semiHidden/>
    <w:unhideWhenUsed/>
    <w:rsid w:val="008D7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7704"/>
  </w:style>
  <w:style w:type="paragraph" w:styleId="ac">
    <w:name w:val="footer"/>
    <w:basedOn w:val="a"/>
    <w:link w:val="ad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7704"/>
  </w:style>
  <w:style w:type="table" w:styleId="ae">
    <w:name w:val="Table Grid"/>
    <w:basedOn w:val="a1"/>
    <w:uiPriority w:val="59"/>
    <w:rsid w:val="0071770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0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2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4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146A-CA0D-4D2C-AB14-6EDBDB38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甚市</dc:creator>
  <cp:lastModifiedBy>202402-pc001</cp:lastModifiedBy>
  <cp:revision>3</cp:revision>
  <cp:lastPrinted>2025-03-28T04:28:00Z</cp:lastPrinted>
  <dcterms:created xsi:type="dcterms:W3CDTF">2025-03-28T04:29:00Z</dcterms:created>
  <dcterms:modified xsi:type="dcterms:W3CDTF">2025-03-31T04:24:00Z</dcterms:modified>
</cp:coreProperties>
</file>