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8ED5F" w14:textId="77777777" w:rsidR="005317CD" w:rsidRPr="005317CD" w:rsidRDefault="005317CD" w:rsidP="005317CD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Cs w:val="24"/>
        </w:rPr>
      </w:pPr>
      <w:r w:rsidRPr="005317CD">
        <w:rPr>
          <w:rFonts w:ascii="ＭＳ Ｐ明朝" w:eastAsia="ＭＳ Ｐ明朝" w:hAnsi="ＭＳ Ｐ明朝" w:hint="eastAsia"/>
          <w:color w:val="000000" w:themeColor="text1"/>
          <w:szCs w:val="24"/>
        </w:rPr>
        <w:t>別記様式第９号（第６条関係）</w:t>
      </w:r>
    </w:p>
    <w:p w14:paraId="3C873220" w14:textId="77777777" w:rsidR="005317CD" w:rsidRPr="005317CD" w:rsidRDefault="005317CD" w:rsidP="005317CD">
      <w:pPr>
        <w:spacing w:line="240" w:lineRule="auto"/>
        <w:ind w:right="2625"/>
        <w:rPr>
          <w:rFonts w:ascii="ＭＳ Ｐ明朝" w:eastAsia="ＭＳ Ｐ明朝" w:hAnsi="ＭＳ Ｐ明朝"/>
          <w:sz w:val="22"/>
          <w:szCs w:val="24"/>
        </w:rPr>
      </w:pPr>
    </w:p>
    <w:p w14:paraId="299ABC95" w14:textId="77777777" w:rsidR="005317CD" w:rsidRPr="005317CD" w:rsidRDefault="005317CD" w:rsidP="005317CD">
      <w:pPr>
        <w:spacing w:line="240" w:lineRule="auto"/>
        <w:ind w:right="2625"/>
        <w:rPr>
          <w:rFonts w:ascii="ＭＳ Ｐ明朝" w:eastAsia="ＭＳ Ｐ明朝" w:hAnsi="ＭＳ Ｐ明朝"/>
          <w:sz w:val="22"/>
          <w:szCs w:val="24"/>
        </w:rPr>
      </w:pPr>
    </w:p>
    <w:p w14:paraId="30417A7E" w14:textId="77777777" w:rsidR="005317CD" w:rsidRPr="005317CD" w:rsidRDefault="005317CD" w:rsidP="005317CD">
      <w:pPr>
        <w:spacing w:line="240" w:lineRule="auto"/>
        <w:jc w:val="center"/>
        <w:rPr>
          <w:rFonts w:ascii="ＭＳ Ｐ明朝" w:eastAsia="ＭＳ Ｐ明朝" w:hAnsi="ＭＳ Ｐ明朝" w:cs="Times New Roman"/>
          <w:b/>
          <w:color w:val="000000" w:themeColor="text1"/>
          <w:sz w:val="22"/>
          <w:szCs w:val="24"/>
        </w:rPr>
      </w:pPr>
      <w:r w:rsidRPr="005317CD">
        <w:rPr>
          <w:rFonts w:ascii="ＭＳ Ｐ明朝" w:eastAsia="ＭＳ Ｐ明朝" w:hAnsi="ＭＳ Ｐ明朝" w:cs="Times New Roman" w:hint="eastAsia"/>
          <w:b/>
          <w:color w:val="000000" w:themeColor="text1"/>
          <w:sz w:val="22"/>
          <w:szCs w:val="24"/>
        </w:rPr>
        <w:t>高畠町空き家バンク利用登録申込書</w:t>
      </w:r>
    </w:p>
    <w:p w14:paraId="5B050FDC" w14:textId="77777777" w:rsidR="005317CD" w:rsidRPr="005317CD" w:rsidRDefault="005317CD" w:rsidP="005317CD">
      <w:pPr>
        <w:spacing w:line="240" w:lineRule="auto"/>
        <w:jc w:val="righ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6C3E4DD3" w14:textId="77777777" w:rsidR="005317CD" w:rsidRPr="005317CD" w:rsidRDefault="005317CD" w:rsidP="005317CD">
      <w:pPr>
        <w:spacing w:line="240" w:lineRule="auto"/>
        <w:jc w:val="righ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2D3C8EDD" w14:textId="37530C66" w:rsidR="005317CD" w:rsidRPr="005317CD" w:rsidRDefault="00173524" w:rsidP="005317CD">
      <w:pPr>
        <w:spacing w:line="240" w:lineRule="auto"/>
        <w:jc w:val="righ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令和</w:t>
      </w:r>
      <w:r w:rsidR="005317CD" w:rsidRPr="005317CD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　　年　　月　　日</w:t>
      </w:r>
    </w:p>
    <w:p w14:paraId="07418DD4" w14:textId="77777777" w:rsidR="005317CD" w:rsidRPr="005317CD" w:rsidRDefault="005317CD" w:rsidP="005317CD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p w14:paraId="78EAB3D0" w14:textId="5DFB1E32" w:rsidR="005317CD" w:rsidRPr="00173524" w:rsidRDefault="005317CD" w:rsidP="005317CD">
      <w:pPr>
        <w:spacing w:line="240" w:lineRule="auto"/>
        <w:ind w:firstLine="220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 w:rsidRP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高畠町長　</w:t>
      </w:r>
      <w:r w:rsidR="00173524" w:rsidRP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髙　梨　忠　博</w:t>
      </w:r>
      <w:r w:rsidRP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</w:t>
      </w:r>
      <w:r w:rsidR="00173524" w:rsidRP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</w:t>
      </w:r>
      <w:r w:rsidRP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>殿</w:t>
      </w:r>
    </w:p>
    <w:p w14:paraId="5F011C6F" w14:textId="77777777" w:rsidR="005317CD" w:rsidRPr="00173524" w:rsidRDefault="005317CD" w:rsidP="005317CD">
      <w:pPr>
        <w:spacing w:line="240" w:lineRule="auto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tbl>
      <w:tblPr>
        <w:tblStyle w:val="2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42"/>
        <w:gridCol w:w="3256"/>
      </w:tblGrid>
      <w:tr w:rsidR="00173524" w:rsidRPr="00173524" w14:paraId="3FD966E5" w14:textId="77777777" w:rsidTr="00054837">
        <w:trPr>
          <w:trHeight w:val="572"/>
          <w:jc w:val="right"/>
        </w:trPr>
        <w:tc>
          <w:tcPr>
            <w:tcW w:w="114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8ACC17D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 w:rsidRPr="0017352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住所</w:t>
            </w:r>
          </w:p>
        </w:tc>
        <w:tc>
          <w:tcPr>
            <w:tcW w:w="325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87B938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</w:p>
        </w:tc>
      </w:tr>
      <w:tr w:rsidR="005317CD" w:rsidRPr="00173524" w14:paraId="7E42D243" w14:textId="77777777" w:rsidTr="00054837">
        <w:trPr>
          <w:trHeight w:val="572"/>
          <w:jc w:val="right"/>
        </w:trPr>
        <w:tc>
          <w:tcPr>
            <w:tcW w:w="11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4D38F5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/>
                <w:color w:val="000000" w:themeColor="text1"/>
                <w:sz w:val="22"/>
                <w:szCs w:val="24"/>
              </w:rPr>
            </w:pPr>
            <w:r w:rsidRPr="00173524">
              <w:rPr>
                <w:rFonts w:ascii="ＭＳ Ｐ明朝" w:eastAsia="ＭＳ Ｐ明朝" w:hAnsi="ＭＳ Ｐ明朝" w:hint="eastAsia"/>
                <w:color w:val="000000" w:themeColor="text1"/>
                <w:sz w:val="22"/>
                <w:szCs w:val="24"/>
              </w:rPr>
              <w:t>氏名</w:t>
            </w:r>
          </w:p>
        </w:tc>
        <w:tc>
          <w:tcPr>
            <w:tcW w:w="325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78ED9B5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/>
                <w:color w:val="000000" w:themeColor="text1"/>
                <w:sz w:val="18"/>
                <w:szCs w:val="24"/>
              </w:rPr>
            </w:pPr>
          </w:p>
        </w:tc>
      </w:tr>
    </w:tbl>
    <w:p w14:paraId="6489488D" w14:textId="77777777" w:rsidR="005317CD" w:rsidRPr="00173524" w:rsidRDefault="005317CD" w:rsidP="005317CD">
      <w:pPr>
        <w:spacing w:line="240" w:lineRule="auto"/>
        <w:ind w:firstLine="220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01B13EF0" w14:textId="77777777" w:rsidR="005317CD" w:rsidRPr="00173524" w:rsidRDefault="005317CD" w:rsidP="005317CD">
      <w:pPr>
        <w:spacing w:line="240" w:lineRule="auto"/>
        <w:ind w:firstLine="220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p w14:paraId="07C83E61" w14:textId="77777777" w:rsidR="005317CD" w:rsidRPr="00173524" w:rsidRDefault="005317CD" w:rsidP="005317CD">
      <w:pPr>
        <w:spacing w:line="240" w:lineRule="auto"/>
        <w:ind w:firstLine="220"/>
        <w:rPr>
          <w:rFonts w:ascii="ＭＳ Ｐ明朝" w:eastAsia="ＭＳ Ｐ明朝" w:hAnsi="ＭＳ Ｐ明朝" w:cs="Times New Roman"/>
          <w:color w:val="000000" w:themeColor="text1"/>
          <w:sz w:val="20"/>
          <w:szCs w:val="24"/>
        </w:rPr>
      </w:pPr>
      <w:r w:rsidRPr="00173524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高畠町空き家バンク実施規程第６条第１項の規定により、下記のとおり利用登録を申込みます。</w:t>
      </w:r>
    </w:p>
    <w:p w14:paraId="280DC3C4" w14:textId="77777777" w:rsidR="005317CD" w:rsidRPr="00173524" w:rsidRDefault="005317CD" w:rsidP="005317CD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0"/>
          <w:szCs w:val="20"/>
        </w:rPr>
      </w:pPr>
    </w:p>
    <w:tbl>
      <w:tblPr>
        <w:tblStyle w:val="2"/>
        <w:tblW w:w="7933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1984"/>
        <w:gridCol w:w="236"/>
        <w:gridCol w:w="1182"/>
        <w:gridCol w:w="4252"/>
      </w:tblGrid>
      <w:tr w:rsidR="00173524" w:rsidRPr="00173524" w14:paraId="4EDB982B" w14:textId="77777777" w:rsidTr="00054837">
        <w:trPr>
          <w:trHeight w:val="510"/>
          <w:jc w:val="center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331C0D56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bookmarkStart w:id="0" w:name="_Hlk183080286"/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１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56387059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連絡先</w:t>
            </w:r>
          </w:p>
        </w:tc>
        <w:tc>
          <w:tcPr>
            <w:tcW w:w="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4E3AEF32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8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5F71FB0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kern w:val="0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nil"/>
              <w:bottom w:val="dotted" w:sz="4" w:space="0" w:color="auto"/>
              <w:right w:val="single" w:sz="4" w:space="0" w:color="000000" w:themeColor="text1"/>
            </w:tcBorders>
            <w:vAlign w:val="center"/>
          </w:tcPr>
          <w:p w14:paraId="34878A90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173524" w:rsidRPr="00173524" w14:paraId="2E58DC53" w14:textId="77777777" w:rsidTr="00054837">
        <w:trPr>
          <w:trHeight w:val="510"/>
          <w:jc w:val="center"/>
        </w:trPr>
        <w:tc>
          <w:tcPr>
            <w:tcW w:w="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9698C00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CC8CC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E200A0E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E2EB405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spacing w:val="52"/>
                <w:kern w:val="0"/>
                <w:fitText w:val="840" w:id="-877987072"/>
              </w:rPr>
              <w:t>Eメー</w:t>
            </w: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spacing w:val="1"/>
                <w:kern w:val="0"/>
                <w:fitText w:val="840" w:id="-877987072"/>
              </w:rPr>
              <w:t>ル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BD0440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bookmarkEnd w:id="0"/>
      <w:tr w:rsidR="00173524" w:rsidRPr="00173524" w14:paraId="03CA5B3F" w14:textId="77777777" w:rsidTr="00054837">
        <w:trPr>
          <w:trHeight w:val="907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2092429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２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D01B9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添付身分証明書類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4F80554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F1294E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マイナンバーカード　・　運転免許証　・　その他</w:t>
            </w:r>
          </w:p>
        </w:tc>
      </w:tr>
      <w:tr w:rsidR="00173524" w:rsidRPr="00173524" w14:paraId="433042ED" w14:textId="77777777" w:rsidTr="00054837">
        <w:trPr>
          <w:trHeight w:val="510"/>
          <w:jc w:val="center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051B456D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３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0243094B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利用希望の目的</w:t>
            </w:r>
          </w:p>
          <w:p w14:paraId="60C8398B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sz w:val="14"/>
                <w:szCs w:val="14"/>
              </w:rPr>
              <w:t>※</w:t>
            </w:r>
            <w:r w:rsidRPr="00173524">
              <w:rPr>
                <w:rFonts w:ascii="ＭＳ Ｐ明朝" w:eastAsia="ＭＳ Ｐ明朝" w:hAnsi="ＭＳ Ｐ明朝" w:cs="Times New Roman"/>
                <w:color w:val="000000" w:themeColor="text1"/>
                <w:sz w:val="14"/>
                <w:szCs w:val="14"/>
              </w:rPr>
              <w:t>具体的に記入してください</w:t>
            </w: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sz w:val="14"/>
                <w:szCs w:val="14"/>
              </w:rPr>
              <w:t>。</w:t>
            </w:r>
          </w:p>
        </w:tc>
        <w:tc>
          <w:tcPr>
            <w:tcW w:w="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7C546548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000000" w:themeColor="text1"/>
              <w:left w:val="nil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4CBE7F8E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173524" w:rsidRPr="00173524" w14:paraId="0A641FCA" w14:textId="77777777" w:rsidTr="00054837">
        <w:trPr>
          <w:trHeight w:val="510"/>
          <w:jc w:val="center"/>
        </w:trPr>
        <w:tc>
          <w:tcPr>
            <w:tcW w:w="279" w:type="dxa"/>
            <w:vMerge/>
            <w:tcBorders>
              <w:left w:val="single" w:sz="4" w:space="0" w:color="000000" w:themeColor="text1"/>
              <w:right w:val="nil"/>
            </w:tcBorders>
            <w:vAlign w:val="center"/>
          </w:tcPr>
          <w:p w14:paraId="2D845DDC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000000" w:themeColor="text1"/>
            </w:tcBorders>
            <w:vAlign w:val="center"/>
          </w:tcPr>
          <w:p w14:paraId="4A1179A4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 w:themeColor="text1"/>
              <w:right w:val="nil"/>
            </w:tcBorders>
            <w:vAlign w:val="center"/>
          </w:tcPr>
          <w:p w14:paraId="1B7475AD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5DD3334E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173524" w:rsidRPr="00173524" w14:paraId="3817DE92" w14:textId="77777777" w:rsidTr="00054837">
        <w:trPr>
          <w:trHeight w:val="510"/>
          <w:jc w:val="center"/>
        </w:trPr>
        <w:tc>
          <w:tcPr>
            <w:tcW w:w="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E2443CD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9EAE3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EC4D104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dash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37C63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173524" w:rsidRPr="00173524" w14:paraId="669D5F4D" w14:textId="77777777" w:rsidTr="00054837">
        <w:trPr>
          <w:trHeight w:val="907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06C26381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４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004E2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移住予定時期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67834B5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8ADF18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早期　・　今後１年以内　・　今後３年以内　</w:t>
            </w:r>
          </w:p>
        </w:tc>
      </w:tr>
      <w:tr w:rsidR="00173524" w:rsidRPr="00173524" w14:paraId="757534D8" w14:textId="77777777" w:rsidTr="00054837">
        <w:trPr>
          <w:trHeight w:val="907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3E5E0708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５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093A0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希望する利用形態と希望価格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06C332C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  <w:u w:val="single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3F4D9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  <w:u w:val="single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u w:val="single"/>
              </w:rPr>
              <w:t>売　買　：　　　　　　　　　　　　　円　程度</w:t>
            </w: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（敷地含む）</w:t>
            </w:r>
          </w:p>
          <w:p w14:paraId="37052F2E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  <w:sz w:val="12"/>
                <w:u w:val="single"/>
              </w:rPr>
            </w:pPr>
          </w:p>
          <w:p w14:paraId="5CEFC569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  <w:u w:val="single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u w:val="single"/>
              </w:rPr>
              <w:t>賃　貸　：　　　　　　　　　　　　　円／月　程度</w:t>
            </w:r>
          </w:p>
        </w:tc>
      </w:tr>
      <w:tr w:rsidR="00173524" w:rsidRPr="00173524" w14:paraId="73ECC645" w14:textId="77777777" w:rsidTr="00054837">
        <w:trPr>
          <w:trHeight w:val="907"/>
          <w:jc w:val="center"/>
        </w:trPr>
        <w:tc>
          <w:tcPr>
            <w:tcW w:w="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2C792B4C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６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EBA95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入居予定人数</w:t>
            </w: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BC8B3E7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A9396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  <w:u w:val="single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u w:val="single"/>
              </w:rPr>
              <w:t xml:space="preserve">　　　　　　　　　名</w:t>
            </w:r>
          </w:p>
        </w:tc>
      </w:tr>
      <w:tr w:rsidR="00173524" w:rsidRPr="00173524" w14:paraId="73B1CDE0" w14:textId="77777777" w:rsidTr="00054837">
        <w:trPr>
          <w:trHeight w:val="510"/>
          <w:jc w:val="center"/>
        </w:trPr>
        <w:tc>
          <w:tcPr>
            <w:tcW w:w="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5D7F2AAB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７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7294C7A5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その他</w:t>
            </w:r>
          </w:p>
          <w:p w14:paraId="50BC09DD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173524">
              <w:rPr>
                <w:rFonts w:ascii="ＭＳ Ｐ明朝" w:eastAsia="ＭＳ Ｐ明朝" w:hAnsi="ＭＳ Ｐ明朝" w:cs="Times New Roman"/>
                <w:color w:val="000000" w:themeColor="text1"/>
                <w:sz w:val="14"/>
                <w:szCs w:val="14"/>
              </w:rPr>
              <w:t>※</w:t>
            </w: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sz w:val="14"/>
                <w:szCs w:val="14"/>
              </w:rPr>
              <w:t>その他</w:t>
            </w:r>
            <w:r w:rsidRPr="00173524">
              <w:rPr>
                <w:rFonts w:ascii="ＭＳ Ｐ明朝" w:eastAsia="ＭＳ Ｐ明朝" w:hAnsi="ＭＳ Ｐ明朝" w:cs="Times New Roman"/>
                <w:color w:val="000000" w:themeColor="text1"/>
                <w:sz w:val="14"/>
                <w:szCs w:val="14"/>
              </w:rPr>
              <w:t>希望</w:t>
            </w:r>
            <w:r w:rsidRPr="00173524">
              <w:rPr>
                <w:rFonts w:ascii="ＭＳ Ｐ明朝" w:eastAsia="ＭＳ Ｐ明朝" w:hAnsi="ＭＳ Ｐ明朝" w:cs="Times New Roman" w:hint="eastAsia"/>
                <w:color w:val="000000" w:themeColor="text1"/>
                <w:sz w:val="14"/>
                <w:szCs w:val="14"/>
              </w:rPr>
              <w:t>事項があれば記入してください。</w:t>
            </w:r>
          </w:p>
        </w:tc>
        <w:tc>
          <w:tcPr>
            <w:tcW w:w="2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58D3461D" w14:textId="77777777" w:rsidR="005317CD" w:rsidRPr="00173524" w:rsidRDefault="005317CD" w:rsidP="005317CD">
            <w:pPr>
              <w:spacing w:line="240" w:lineRule="auto"/>
              <w:ind w:right="4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single" w:sz="4" w:space="0" w:color="000000" w:themeColor="text1"/>
              <w:left w:val="nil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3C35B6C7" w14:textId="77777777" w:rsidR="005317CD" w:rsidRPr="00173524" w:rsidRDefault="005317CD" w:rsidP="005317CD">
            <w:pPr>
              <w:spacing w:line="240" w:lineRule="auto"/>
              <w:ind w:right="21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173524" w:rsidRPr="00173524" w14:paraId="327FDF8C" w14:textId="77777777" w:rsidTr="00054837">
        <w:trPr>
          <w:trHeight w:val="510"/>
          <w:jc w:val="center"/>
        </w:trPr>
        <w:tc>
          <w:tcPr>
            <w:tcW w:w="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07340590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71C60A19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557E6867" w14:textId="77777777" w:rsidR="005317CD" w:rsidRPr="00173524" w:rsidRDefault="005317CD" w:rsidP="005317CD">
            <w:pPr>
              <w:spacing w:line="240" w:lineRule="auto"/>
              <w:ind w:right="4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6D78130E" w14:textId="77777777" w:rsidR="005317CD" w:rsidRPr="00173524" w:rsidRDefault="005317CD" w:rsidP="005317CD">
            <w:pPr>
              <w:spacing w:line="240" w:lineRule="auto"/>
              <w:ind w:right="21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173524" w:rsidRPr="00173524" w14:paraId="6D9CDDEA" w14:textId="77777777" w:rsidTr="00054837">
        <w:trPr>
          <w:trHeight w:val="510"/>
          <w:jc w:val="center"/>
        </w:trPr>
        <w:tc>
          <w:tcPr>
            <w:tcW w:w="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EAFC138" w14:textId="77777777" w:rsidR="005317CD" w:rsidRPr="00173524" w:rsidRDefault="005317CD" w:rsidP="005317CD">
            <w:pPr>
              <w:spacing w:line="240" w:lineRule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4667F" w14:textId="77777777" w:rsidR="005317CD" w:rsidRPr="00173524" w:rsidRDefault="005317CD" w:rsidP="005317CD">
            <w:pPr>
              <w:spacing w:line="240" w:lineRule="auto"/>
              <w:jc w:val="distribute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3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32CF85E" w14:textId="77777777" w:rsidR="005317CD" w:rsidRPr="00173524" w:rsidRDefault="005317CD" w:rsidP="005317CD">
            <w:pPr>
              <w:spacing w:line="240" w:lineRule="auto"/>
              <w:ind w:right="4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5434" w:type="dxa"/>
            <w:gridSpan w:val="2"/>
            <w:tcBorders>
              <w:top w:val="dashed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410D02" w14:textId="77777777" w:rsidR="005317CD" w:rsidRPr="00173524" w:rsidRDefault="005317CD" w:rsidP="005317CD">
            <w:pPr>
              <w:spacing w:line="240" w:lineRule="auto"/>
              <w:ind w:right="21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</w:tbl>
    <w:p w14:paraId="35FA5232" w14:textId="77777777" w:rsidR="005317CD" w:rsidRPr="00173524" w:rsidRDefault="005317CD" w:rsidP="005317CD">
      <w:pPr>
        <w:spacing w:line="240" w:lineRule="auto"/>
        <w:ind w:right="2625" w:firstLineChars="300" w:firstLine="660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  <w:r w:rsidRPr="00173524">
        <w:rPr>
          <w:rFonts w:ascii="ＭＳ Ｐ明朝" w:eastAsia="ＭＳ Ｐ明朝" w:hAnsi="ＭＳ Ｐ明朝"/>
          <w:color w:val="000000" w:themeColor="text1"/>
          <w:sz w:val="22"/>
          <w:szCs w:val="24"/>
        </w:rPr>
        <w:t>※身分証明書</w:t>
      </w:r>
      <w:r w:rsidRPr="00173524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の写しを必ず添付してください。</w:t>
      </w:r>
    </w:p>
    <w:p w14:paraId="4EF366FE" w14:textId="77777777" w:rsidR="005317CD" w:rsidRPr="00173524" w:rsidRDefault="005317CD" w:rsidP="00660515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p w14:paraId="2EE6F4AF" w14:textId="77777777" w:rsidR="00660515" w:rsidRPr="0056256B" w:rsidRDefault="0056256B" w:rsidP="00660515">
      <w:pPr>
        <w:spacing w:line="240" w:lineRule="auto"/>
        <w:ind w:right="2625"/>
        <w:jc w:val="left"/>
        <w:rPr>
          <w:rFonts w:ascii="ＭＳ Ｐ明朝" w:eastAsia="ＭＳ Ｐ明朝" w:hAnsi="ＭＳ Ｐ明朝"/>
          <w:color w:val="000000" w:themeColor="text1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Cs w:val="24"/>
        </w:rPr>
        <w:lastRenderedPageBreak/>
        <w:t>別記様式第１１号（第７</w:t>
      </w:r>
      <w:r w:rsidR="00660515" w:rsidRPr="0056256B">
        <w:rPr>
          <w:rFonts w:ascii="ＭＳ Ｐ明朝" w:eastAsia="ＭＳ Ｐ明朝" w:hAnsi="ＭＳ Ｐ明朝" w:hint="eastAsia"/>
          <w:color w:val="000000" w:themeColor="text1"/>
          <w:szCs w:val="24"/>
        </w:rPr>
        <w:t>条関係）</w:t>
      </w:r>
    </w:p>
    <w:p w14:paraId="6D45AF9E" w14:textId="77777777" w:rsidR="00660515" w:rsidRDefault="00660515" w:rsidP="00660515">
      <w:pPr>
        <w:spacing w:line="240" w:lineRule="auto"/>
        <w:ind w:right="2625"/>
        <w:rPr>
          <w:rFonts w:ascii="ＭＳ Ｐ明朝" w:eastAsia="ＭＳ Ｐ明朝" w:hAnsi="ＭＳ Ｐ明朝"/>
          <w:sz w:val="22"/>
          <w:szCs w:val="24"/>
        </w:rPr>
      </w:pPr>
    </w:p>
    <w:p w14:paraId="256F3CA2" w14:textId="77777777" w:rsidR="00660515" w:rsidRDefault="00660515" w:rsidP="00660515">
      <w:pPr>
        <w:spacing w:line="240" w:lineRule="auto"/>
        <w:ind w:right="2625"/>
        <w:rPr>
          <w:rFonts w:ascii="ＭＳ Ｐ明朝" w:eastAsia="ＭＳ Ｐ明朝" w:hAnsi="ＭＳ Ｐ明朝"/>
          <w:sz w:val="22"/>
          <w:szCs w:val="24"/>
        </w:rPr>
      </w:pPr>
    </w:p>
    <w:p w14:paraId="3775CC9F" w14:textId="77777777" w:rsidR="00660515" w:rsidRPr="004D50D8" w:rsidRDefault="00660515" w:rsidP="00660515">
      <w:pPr>
        <w:spacing w:line="240" w:lineRule="auto"/>
        <w:jc w:val="center"/>
        <w:rPr>
          <w:rFonts w:ascii="ＭＳ Ｐ明朝" w:eastAsia="ＭＳ Ｐ明朝" w:hAnsi="ＭＳ Ｐ明朝"/>
          <w:b/>
          <w:color w:val="000000" w:themeColor="text1"/>
          <w:sz w:val="22"/>
          <w:szCs w:val="24"/>
        </w:rPr>
      </w:pPr>
      <w:r w:rsidRPr="004D50D8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高畠町空き家バンク</w:t>
      </w:r>
      <w:r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利用</w:t>
      </w:r>
      <w:r w:rsidRPr="004D50D8">
        <w:rPr>
          <w:rFonts w:ascii="ＭＳ Ｐ明朝" w:eastAsia="ＭＳ Ｐ明朝" w:hAnsi="ＭＳ Ｐ明朝" w:hint="eastAsia"/>
          <w:b/>
          <w:color w:val="000000" w:themeColor="text1"/>
          <w:sz w:val="22"/>
          <w:szCs w:val="24"/>
        </w:rPr>
        <w:t>登録変更届出書</w:t>
      </w:r>
    </w:p>
    <w:p w14:paraId="3D37CB53" w14:textId="77777777" w:rsidR="00660515" w:rsidRDefault="00660515" w:rsidP="00660515">
      <w:pPr>
        <w:spacing w:line="240" w:lineRule="auto"/>
        <w:jc w:val="center"/>
        <w:rPr>
          <w:rFonts w:ascii="ＭＳ Ｐ明朝" w:eastAsia="ＭＳ Ｐ明朝" w:hAnsi="ＭＳ Ｐ明朝"/>
          <w:color w:val="0000CC"/>
          <w:sz w:val="22"/>
          <w:szCs w:val="24"/>
        </w:rPr>
      </w:pPr>
    </w:p>
    <w:p w14:paraId="208007A5" w14:textId="77777777" w:rsidR="00660515" w:rsidRPr="00C94027" w:rsidRDefault="00660515" w:rsidP="00660515">
      <w:pPr>
        <w:spacing w:line="240" w:lineRule="auto"/>
        <w:jc w:val="center"/>
        <w:rPr>
          <w:rFonts w:ascii="ＭＳ Ｐ明朝" w:eastAsia="ＭＳ Ｐ明朝" w:hAnsi="ＭＳ Ｐ明朝"/>
          <w:color w:val="0000CC"/>
          <w:sz w:val="22"/>
          <w:szCs w:val="24"/>
        </w:rPr>
      </w:pPr>
    </w:p>
    <w:p w14:paraId="6AB20C45" w14:textId="3E472617" w:rsidR="0056256B" w:rsidRPr="002C3F19" w:rsidRDefault="00173524" w:rsidP="0056256B">
      <w:pPr>
        <w:spacing w:line="240" w:lineRule="auto"/>
        <w:jc w:val="righ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>令和</w:t>
      </w:r>
      <w:r w:rsidR="0056256B" w:rsidRPr="002C3F19">
        <w:rPr>
          <w:rFonts w:ascii="ＭＳ Ｐ明朝" w:eastAsia="ＭＳ Ｐ明朝" w:hAnsi="ＭＳ Ｐ明朝" w:hint="eastAsia"/>
          <w:color w:val="000000" w:themeColor="text1"/>
          <w:sz w:val="22"/>
          <w:szCs w:val="24"/>
        </w:rPr>
        <w:t xml:space="preserve">　　年　　月　　日</w:t>
      </w:r>
    </w:p>
    <w:p w14:paraId="4B8DB045" w14:textId="77777777" w:rsidR="0056256B" w:rsidRPr="002C3F19" w:rsidRDefault="0056256B" w:rsidP="0056256B">
      <w:pPr>
        <w:spacing w:line="240" w:lineRule="auto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</w:p>
    <w:p w14:paraId="15B034EA" w14:textId="590A818F" w:rsidR="0056256B" w:rsidRPr="002C3F19" w:rsidRDefault="0056256B" w:rsidP="0056256B">
      <w:pPr>
        <w:spacing w:line="240" w:lineRule="auto"/>
        <w:ind w:firstLine="220"/>
        <w:jc w:val="left"/>
        <w:rPr>
          <w:rFonts w:ascii="ＭＳ Ｐ明朝" w:eastAsia="ＭＳ Ｐ明朝" w:hAnsi="ＭＳ Ｐ明朝" w:cs="Times New Roman"/>
          <w:color w:val="000000" w:themeColor="text1"/>
          <w:sz w:val="22"/>
          <w:szCs w:val="24"/>
        </w:rPr>
      </w:pP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高畠町長　</w:t>
      </w:r>
      <w:r w:rsidR="00173524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髙　梨　忠　博　</w:t>
      </w:r>
      <w:r w:rsidRPr="002C3F19">
        <w:rPr>
          <w:rFonts w:ascii="ＭＳ Ｐ明朝" w:eastAsia="ＭＳ Ｐ明朝" w:hAnsi="ＭＳ Ｐ明朝" w:cs="Times New Roman" w:hint="eastAsia"/>
          <w:color w:val="000000" w:themeColor="text1"/>
          <w:sz w:val="22"/>
          <w:szCs w:val="24"/>
        </w:rPr>
        <w:t xml:space="preserve">　殿</w:t>
      </w:r>
    </w:p>
    <w:p w14:paraId="23EAB36D" w14:textId="77777777" w:rsidR="0056256B" w:rsidRPr="002C3F19" w:rsidRDefault="0056256B" w:rsidP="0056256B">
      <w:pPr>
        <w:spacing w:line="240" w:lineRule="auto"/>
        <w:ind w:firstLine="220"/>
        <w:jc w:val="left"/>
        <w:rPr>
          <w:rFonts w:ascii="ＭＳ Ｐ明朝" w:eastAsia="ＭＳ Ｐ明朝" w:hAnsi="ＭＳ Ｐ明朝"/>
          <w:color w:val="000000" w:themeColor="text1"/>
          <w:sz w:val="22"/>
          <w:szCs w:val="24"/>
        </w:rPr>
      </w:pPr>
    </w:p>
    <w:tbl>
      <w:tblPr>
        <w:tblStyle w:val="a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993"/>
        <w:gridCol w:w="3364"/>
      </w:tblGrid>
      <w:tr w:rsidR="0056256B" w14:paraId="6D1D23B3" w14:textId="77777777" w:rsidTr="008F016B">
        <w:trPr>
          <w:trHeight w:val="572"/>
          <w:jc w:val="right"/>
        </w:trPr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F21BD5" w14:textId="77777777" w:rsidR="0056256B" w:rsidRDefault="0056256B" w:rsidP="008F01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住所</w:t>
            </w:r>
          </w:p>
        </w:tc>
        <w:tc>
          <w:tcPr>
            <w:tcW w:w="336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22C645" w14:textId="77777777" w:rsidR="0056256B" w:rsidRPr="007F6C61" w:rsidRDefault="0056256B" w:rsidP="008F01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56256B" w14:paraId="6435E2D9" w14:textId="77777777" w:rsidTr="008F016B">
        <w:trPr>
          <w:trHeight w:val="572"/>
          <w:jc w:val="right"/>
        </w:trPr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EF73AE" w14:textId="77777777" w:rsidR="0056256B" w:rsidRDefault="0056256B" w:rsidP="008F01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氏名</w:t>
            </w: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A35922F" w14:textId="77777777" w:rsidR="0056256B" w:rsidRPr="007F6C61" w:rsidRDefault="0056256B" w:rsidP="008F01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  <w:tr w:rsidR="0056256B" w14:paraId="3DC14587" w14:textId="77777777" w:rsidTr="008F016B">
        <w:trPr>
          <w:trHeight w:val="572"/>
          <w:jc w:val="right"/>
        </w:trPr>
        <w:tc>
          <w:tcPr>
            <w:tcW w:w="9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24C8D81" w14:textId="77777777" w:rsidR="0056256B" w:rsidRDefault="0056256B" w:rsidP="008F016B">
            <w:pPr>
              <w:spacing w:line="240" w:lineRule="auto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56256B">
              <w:rPr>
                <w:rFonts w:ascii="ＭＳ Ｐ明朝" w:eastAsia="ＭＳ Ｐ明朝" w:hAnsi="ＭＳ Ｐ明朝" w:hint="eastAsia"/>
                <w:w w:val="90"/>
                <w:kern w:val="0"/>
                <w:sz w:val="22"/>
                <w:szCs w:val="24"/>
                <w:fitText w:val="794" w:id="-1036863232"/>
              </w:rPr>
              <w:t>電話番</w:t>
            </w:r>
            <w:r w:rsidRPr="0056256B">
              <w:rPr>
                <w:rFonts w:ascii="ＭＳ Ｐ明朝" w:eastAsia="ＭＳ Ｐ明朝" w:hAnsi="ＭＳ Ｐ明朝" w:hint="eastAsia"/>
                <w:spacing w:val="1"/>
                <w:w w:val="90"/>
                <w:kern w:val="0"/>
                <w:sz w:val="22"/>
                <w:szCs w:val="24"/>
                <w:fitText w:val="794" w:id="-1036863232"/>
              </w:rPr>
              <w:t>号</w:t>
            </w:r>
          </w:p>
        </w:tc>
        <w:tc>
          <w:tcPr>
            <w:tcW w:w="33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DDD4C34" w14:textId="77777777" w:rsidR="0056256B" w:rsidRPr="007F6C61" w:rsidRDefault="0056256B" w:rsidP="008F016B">
            <w:pPr>
              <w:spacing w:line="240" w:lineRule="auto"/>
              <w:rPr>
                <w:rFonts w:ascii="ＭＳ Ｐ明朝" w:eastAsia="ＭＳ Ｐ明朝" w:hAnsi="ＭＳ Ｐ明朝"/>
                <w:sz w:val="18"/>
                <w:szCs w:val="24"/>
              </w:rPr>
            </w:pPr>
          </w:p>
        </w:tc>
      </w:tr>
    </w:tbl>
    <w:p w14:paraId="3A952655" w14:textId="77777777" w:rsidR="0056256B" w:rsidRDefault="0056256B" w:rsidP="0056256B">
      <w:pPr>
        <w:spacing w:line="240" w:lineRule="auto"/>
        <w:jc w:val="left"/>
        <w:rPr>
          <w:rFonts w:ascii="ＭＳ Ｐ明朝" w:eastAsia="ＭＳ Ｐ明朝" w:hAnsi="ＭＳ Ｐ明朝"/>
          <w:sz w:val="22"/>
          <w:szCs w:val="24"/>
        </w:rPr>
      </w:pPr>
    </w:p>
    <w:p w14:paraId="06EC6000" w14:textId="77777777" w:rsidR="0056256B" w:rsidRPr="00B523C1" w:rsidRDefault="0056256B" w:rsidP="0056256B">
      <w:pPr>
        <w:spacing w:line="240" w:lineRule="auto"/>
        <w:jc w:val="left"/>
        <w:rPr>
          <w:rFonts w:ascii="ＭＳ Ｐ明朝" w:eastAsia="ＭＳ Ｐ明朝" w:hAnsi="ＭＳ Ｐ明朝" w:cs="Times New Roman"/>
          <w:color w:val="0000CC"/>
          <w:sz w:val="22"/>
          <w:szCs w:val="24"/>
        </w:rPr>
      </w:pPr>
    </w:p>
    <w:p w14:paraId="352BA0AA" w14:textId="77777777" w:rsidR="0056256B" w:rsidRPr="00F90E30" w:rsidRDefault="0056256B" w:rsidP="0056256B">
      <w:pPr>
        <w:spacing w:line="240" w:lineRule="auto"/>
        <w:ind w:firstLine="22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高畠町空き家バンク実施規程第７条の規定により、登録した事項の変更について下記のとおり届け出ます。</w:t>
      </w: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1484"/>
        <w:gridCol w:w="5246"/>
      </w:tblGrid>
      <w:tr w:rsidR="0056256B" w:rsidRPr="00717704" w14:paraId="3C11DC3E" w14:textId="77777777" w:rsidTr="008F016B">
        <w:trPr>
          <w:trHeight w:val="856"/>
          <w:jc w:val="center"/>
        </w:trPr>
        <w:tc>
          <w:tcPr>
            <w:tcW w:w="249" w:type="pct"/>
            <w:tcBorders>
              <w:right w:val="nil"/>
            </w:tcBorders>
            <w:shd w:val="clear" w:color="auto" w:fill="auto"/>
            <w:vAlign w:val="center"/>
          </w:tcPr>
          <w:p w14:paraId="65BF6A3B" w14:textId="77777777" w:rsidR="0056256B" w:rsidRPr="008E74A6" w:rsidRDefault="0056256B" w:rsidP="008F016B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74A6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048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B5B366B" w14:textId="77777777" w:rsidR="0056256B" w:rsidRPr="008E74A6" w:rsidRDefault="0056256B" w:rsidP="008F01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登録番号</w:t>
            </w:r>
          </w:p>
        </w:tc>
        <w:tc>
          <w:tcPr>
            <w:tcW w:w="3703" w:type="pct"/>
            <w:shd w:val="clear" w:color="auto" w:fill="auto"/>
            <w:vAlign w:val="center"/>
            <w:hideMark/>
          </w:tcPr>
          <w:p w14:paraId="754390AB" w14:textId="7355B355" w:rsidR="0056256B" w:rsidRPr="008E74A6" w:rsidRDefault="0056256B" w:rsidP="008F01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6256B" w:rsidRPr="00717704" w14:paraId="7175C0C5" w14:textId="77777777" w:rsidTr="008F016B">
        <w:trPr>
          <w:trHeight w:val="558"/>
          <w:jc w:val="center"/>
        </w:trPr>
        <w:tc>
          <w:tcPr>
            <w:tcW w:w="249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43B1490" w14:textId="77777777" w:rsidR="0056256B" w:rsidRPr="008E74A6" w:rsidRDefault="0056256B" w:rsidP="008F016B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E74A6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048" w:type="pct"/>
            <w:vMerge w:val="restart"/>
            <w:tcBorders>
              <w:left w:val="nil"/>
            </w:tcBorders>
            <w:shd w:val="clear" w:color="auto" w:fill="auto"/>
            <w:vAlign w:val="center"/>
            <w:hideMark/>
          </w:tcPr>
          <w:p w14:paraId="39908A37" w14:textId="77777777" w:rsidR="0056256B" w:rsidRPr="008E74A6" w:rsidRDefault="0056256B" w:rsidP="008F01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E74A6">
              <w:rPr>
                <w:rFonts w:ascii="ＭＳ Ｐ明朝" w:eastAsia="ＭＳ Ｐ明朝" w:hAnsi="ＭＳ Ｐ明朝" w:hint="eastAsia"/>
                <w:sz w:val="22"/>
                <w:szCs w:val="22"/>
              </w:rPr>
              <w:t>変更</w:t>
            </w:r>
            <w:r w:rsidRPr="008E74A6">
              <w:rPr>
                <w:rFonts w:ascii="ＭＳ Ｐ明朝" w:eastAsia="ＭＳ Ｐ明朝" w:hAnsi="ＭＳ Ｐ明朝"/>
                <w:sz w:val="22"/>
                <w:szCs w:val="22"/>
              </w:rPr>
              <w:t>の内容</w:t>
            </w:r>
          </w:p>
        </w:tc>
        <w:tc>
          <w:tcPr>
            <w:tcW w:w="3703" w:type="pct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791338C4" w14:textId="77777777" w:rsidR="0056256B" w:rsidRPr="008E74A6" w:rsidRDefault="0056256B" w:rsidP="008F016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6256B" w:rsidRPr="00717704" w14:paraId="2A09759F" w14:textId="77777777" w:rsidTr="008F016B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4D713249" w14:textId="77777777" w:rsidR="0056256B" w:rsidRPr="008E74A6" w:rsidRDefault="0056256B" w:rsidP="008F016B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AA309F1" w14:textId="77777777" w:rsidR="0056256B" w:rsidRPr="008E74A6" w:rsidRDefault="0056256B" w:rsidP="008F01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119D9" w14:textId="77777777" w:rsidR="0056256B" w:rsidRPr="008E74A6" w:rsidRDefault="0056256B" w:rsidP="008F016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6256B" w:rsidRPr="00717704" w14:paraId="576BD1B6" w14:textId="77777777" w:rsidTr="008F016B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47F21BCB" w14:textId="77777777" w:rsidR="0056256B" w:rsidRPr="008E74A6" w:rsidRDefault="0056256B" w:rsidP="008F016B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E211C14" w14:textId="77777777" w:rsidR="0056256B" w:rsidRPr="008E74A6" w:rsidRDefault="0056256B" w:rsidP="008F01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3F033B" w14:textId="77777777" w:rsidR="0056256B" w:rsidRPr="008E74A6" w:rsidRDefault="0056256B" w:rsidP="008F016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56256B" w:rsidRPr="00717704" w14:paraId="5BD0FA57" w14:textId="77777777" w:rsidTr="008F016B">
        <w:trPr>
          <w:trHeight w:val="558"/>
          <w:jc w:val="center"/>
        </w:trPr>
        <w:tc>
          <w:tcPr>
            <w:tcW w:w="249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5E5926CE" w14:textId="77777777" w:rsidR="0056256B" w:rsidRPr="008E74A6" w:rsidRDefault="0056256B" w:rsidP="008F016B">
            <w:pPr>
              <w:spacing w:line="240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4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D329810" w14:textId="77777777" w:rsidR="0056256B" w:rsidRPr="008E74A6" w:rsidRDefault="0056256B" w:rsidP="008F016B">
            <w:pPr>
              <w:spacing w:line="240" w:lineRule="auto"/>
              <w:jc w:val="distribute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70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9004E84" w14:textId="77777777" w:rsidR="0056256B" w:rsidRPr="008E74A6" w:rsidRDefault="0056256B" w:rsidP="008F016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B20B404" w14:textId="77777777" w:rsidR="0056256B" w:rsidRPr="00F90E30" w:rsidRDefault="0056256B" w:rsidP="0056256B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30A70A8B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134C5189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71E0C2D8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569FBCA6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9150099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45C4D4AF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2B201504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08D31352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2498F49A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1AEC7A2F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7D18266D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p w14:paraId="22871D22" w14:textId="77777777" w:rsidR="00660515" w:rsidRDefault="00660515" w:rsidP="00660515">
      <w:pPr>
        <w:spacing w:line="240" w:lineRule="auto"/>
        <w:rPr>
          <w:rFonts w:ascii="ＭＳ Ｐ明朝" w:eastAsia="ＭＳ Ｐ明朝" w:hAnsi="ＭＳ Ｐ明朝" w:cs="Times New Roman"/>
          <w:sz w:val="20"/>
          <w:szCs w:val="24"/>
        </w:rPr>
      </w:pPr>
    </w:p>
    <w:sectPr w:rsidR="00660515" w:rsidSect="009D58A6">
      <w:type w:val="continuous"/>
      <w:pgSz w:w="11906" w:h="16838" w:code="9"/>
      <w:pgMar w:top="907" w:right="1134" w:bottom="851" w:left="1701" w:header="301" w:footer="992" w:gutter="0"/>
      <w:cols w:space="425"/>
      <w:docGrid w:type="linesAndChar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4CE8" w14:textId="77777777" w:rsidR="00F90E30" w:rsidRDefault="00F90E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687BB1" w14:textId="77777777" w:rsidR="00F90E30" w:rsidRDefault="00F90E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E625" w14:textId="77777777" w:rsidR="00F90E30" w:rsidRDefault="00F90E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538BF7B" w14:textId="77777777" w:rsidR="00F90E30" w:rsidRDefault="00F90E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6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669B"/>
    <w:rsid w:val="0000669B"/>
    <w:rsid w:val="0001595E"/>
    <w:rsid w:val="000722CE"/>
    <w:rsid w:val="00072DD1"/>
    <w:rsid w:val="000A2F7F"/>
    <w:rsid w:val="000B6430"/>
    <w:rsid w:val="000B7557"/>
    <w:rsid w:val="000D4C01"/>
    <w:rsid w:val="000F44EC"/>
    <w:rsid w:val="000F6EF4"/>
    <w:rsid w:val="00112F5A"/>
    <w:rsid w:val="0015298D"/>
    <w:rsid w:val="00173524"/>
    <w:rsid w:val="001C30A4"/>
    <w:rsid w:val="00241F0B"/>
    <w:rsid w:val="00242BB6"/>
    <w:rsid w:val="002A5463"/>
    <w:rsid w:val="002C3F19"/>
    <w:rsid w:val="002D1F88"/>
    <w:rsid w:val="002D2C64"/>
    <w:rsid w:val="002D5A80"/>
    <w:rsid w:val="002E08FD"/>
    <w:rsid w:val="002F196B"/>
    <w:rsid w:val="002F7515"/>
    <w:rsid w:val="00313340"/>
    <w:rsid w:val="00371526"/>
    <w:rsid w:val="003B7143"/>
    <w:rsid w:val="003C1AC1"/>
    <w:rsid w:val="003C411D"/>
    <w:rsid w:val="003D42C7"/>
    <w:rsid w:val="003D5032"/>
    <w:rsid w:val="003E3751"/>
    <w:rsid w:val="003F0897"/>
    <w:rsid w:val="00406966"/>
    <w:rsid w:val="00414F84"/>
    <w:rsid w:val="0044662B"/>
    <w:rsid w:val="004548C8"/>
    <w:rsid w:val="00454CD6"/>
    <w:rsid w:val="004569B4"/>
    <w:rsid w:val="00460852"/>
    <w:rsid w:val="00474823"/>
    <w:rsid w:val="004B19F0"/>
    <w:rsid w:val="004B61E9"/>
    <w:rsid w:val="004F7190"/>
    <w:rsid w:val="00515046"/>
    <w:rsid w:val="0052171C"/>
    <w:rsid w:val="005317CD"/>
    <w:rsid w:val="00535228"/>
    <w:rsid w:val="00546189"/>
    <w:rsid w:val="005531A3"/>
    <w:rsid w:val="0056256B"/>
    <w:rsid w:val="00585FC1"/>
    <w:rsid w:val="005C7391"/>
    <w:rsid w:val="005D6E7A"/>
    <w:rsid w:val="005F02B9"/>
    <w:rsid w:val="005F12E3"/>
    <w:rsid w:val="006008F9"/>
    <w:rsid w:val="00600F6F"/>
    <w:rsid w:val="00606EB4"/>
    <w:rsid w:val="00624BBF"/>
    <w:rsid w:val="00650C9B"/>
    <w:rsid w:val="00660515"/>
    <w:rsid w:val="006903E7"/>
    <w:rsid w:val="006B64B1"/>
    <w:rsid w:val="006F40DA"/>
    <w:rsid w:val="00701639"/>
    <w:rsid w:val="0077492D"/>
    <w:rsid w:val="007856ED"/>
    <w:rsid w:val="00795B51"/>
    <w:rsid w:val="007C5AAC"/>
    <w:rsid w:val="007E5B00"/>
    <w:rsid w:val="007F6C61"/>
    <w:rsid w:val="0081720E"/>
    <w:rsid w:val="00820C24"/>
    <w:rsid w:val="0084341F"/>
    <w:rsid w:val="008563E6"/>
    <w:rsid w:val="00860006"/>
    <w:rsid w:val="0089223B"/>
    <w:rsid w:val="008A4F53"/>
    <w:rsid w:val="008C0394"/>
    <w:rsid w:val="008D2556"/>
    <w:rsid w:val="008F0C79"/>
    <w:rsid w:val="00900AAF"/>
    <w:rsid w:val="00922BDA"/>
    <w:rsid w:val="009655FC"/>
    <w:rsid w:val="009A0579"/>
    <w:rsid w:val="009A28E0"/>
    <w:rsid w:val="009D3F59"/>
    <w:rsid w:val="009D58A6"/>
    <w:rsid w:val="00A177F0"/>
    <w:rsid w:val="00A364DC"/>
    <w:rsid w:val="00A70188"/>
    <w:rsid w:val="00A85631"/>
    <w:rsid w:val="00A92A54"/>
    <w:rsid w:val="00A945EA"/>
    <w:rsid w:val="00A95C25"/>
    <w:rsid w:val="00B42857"/>
    <w:rsid w:val="00B437A7"/>
    <w:rsid w:val="00B523C1"/>
    <w:rsid w:val="00B55C79"/>
    <w:rsid w:val="00B63F59"/>
    <w:rsid w:val="00B8775A"/>
    <w:rsid w:val="00B901C4"/>
    <w:rsid w:val="00BB30D1"/>
    <w:rsid w:val="00BB39C8"/>
    <w:rsid w:val="00BC6ABB"/>
    <w:rsid w:val="00BE176A"/>
    <w:rsid w:val="00BF6502"/>
    <w:rsid w:val="00C14568"/>
    <w:rsid w:val="00C20775"/>
    <w:rsid w:val="00C27AE0"/>
    <w:rsid w:val="00C35474"/>
    <w:rsid w:val="00C36A4B"/>
    <w:rsid w:val="00C476BC"/>
    <w:rsid w:val="00C62645"/>
    <w:rsid w:val="00C80D84"/>
    <w:rsid w:val="00C90640"/>
    <w:rsid w:val="00CA56BF"/>
    <w:rsid w:val="00CA7DCE"/>
    <w:rsid w:val="00CC3F9D"/>
    <w:rsid w:val="00CF4E5B"/>
    <w:rsid w:val="00D03450"/>
    <w:rsid w:val="00D11798"/>
    <w:rsid w:val="00D11A4A"/>
    <w:rsid w:val="00D13479"/>
    <w:rsid w:val="00D2158E"/>
    <w:rsid w:val="00D65DFC"/>
    <w:rsid w:val="00D819E7"/>
    <w:rsid w:val="00DC37AC"/>
    <w:rsid w:val="00DD7731"/>
    <w:rsid w:val="00DE57C3"/>
    <w:rsid w:val="00DF0C5D"/>
    <w:rsid w:val="00DF69DB"/>
    <w:rsid w:val="00E005F0"/>
    <w:rsid w:val="00E21274"/>
    <w:rsid w:val="00E45235"/>
    <w:rsid w:val="00E53B06"/>
    <w:rsid w:val="00EF28E5"/>
    <w:rsid w:val="00EF4BE4"/>
    <w:rsid w:val="00F658CD"/>
    <w:rsid w:val="00F90E30"/>
    <w:rsid w:val="00F923DF"/>
    <w:rsid w:val="00FA4C56"/>
    <w:rsid w:val="00FC1348"/>
    <w:rsid w:val="00FC591A"/>
    <w:rsid w:val="00FD293D"/>
    <w:rsid w:val="00FD55C8"/>
    <w:rsid w:val="00FE1A11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EF29A"/>
  <w14:defaultImageDpi w14:val="0"/>
  <w15:docId w15:val="{7874F536-9C2C-4853-B508-406F987A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24"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rsid w:val="009A0579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A0579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B5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B4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F90E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Note Heading"/>
    <w:basedOn w:val="a"/>
    <w:next w:val="a"/>
    <w:link w:val="ac"/>
    <w:uiPriority w:val="99"/>
    <w:rsid w:val="00F90E30"/>
    <w:pPr>
      <w:jc w:val="center"/>
    </w:pPr>
    <w:rPr>
      <w:rFonts w:ascii="ＭＳ Ｐ明朝" w:eastAsia="ＭＳ Ｐ明朝" w:hAnsi="ＭＳ Ｐ明朝"/>
      <w:color w:val="000000"/>
      <w:sz w:val="22"/>
    </w:rPr>
  </w:style>
  <w:style w:type="character" w:customStyle="1" w:styleId="ac">
    <w:name w:val="記 (文字)"/>
    <w:basedOn w:val="a0"/>
    <w:link w:val="ab"/>
    <w:uiPriority w:val="99"/>
    <w:rsid w:val="00F90E30"/>
    <w:rPr>
      <w:rFonts w:ascii="ＭＳ Ｐ明朝" w:eastAsia="ＭＳ Ｐ明朝" w:hAnsi="ＭＳ Ｐ明朝" w:cs="ＭＳ 明朝"/>
      <w:color w:val="000000"/>
      <w:sz w:val="22"/>
    </w:rPr>
  </w:style>
  <w:style w:type="paragraph" w:styleId="ad">
    <w:name w:val="Closing"/>
    <w:basedOn w:val="a"/>
    <w:link w:val="ae"/>
    <w:uiPriority w:val="99"/>
    <w:rsid w:val="00F90E30"/>
    <w:pPr>
      <w:jc w:val="right"/>
    </w:pPr>
    <w:rPr>
      <w:rFonts w:ascii="ＭＳ Ｐ明朝" w:eastAsia="ＭＳ Ｐ明朝" w:hAnsi="ＭＳ Ｐ明朝"/>
      <w:color w:val="000000"/>
      <w:sz w:val="22"/>
    </w:rPr>
  </w:style>
  <w:style w:type="character" w:customStyle="1" w:styleId="ae">
    <w:name w:val="結語 (文字)"/>
    <w:basedOn w:val="a0"/>
    <w:link w:val="ad"/>
    <w:uiPriority w:val="99"/>
    <w:rsid w:val="00F90E30"/>
    <w:rPr>
      <w:rFonts w:ascii="ＭＳ Ｐ明朝" w:eastAsia="ＭＳ Ｐ明朝" w:hAnsi="ＭＳ Ｐ明朝" w:cs="ＭＳ 明朝"/>
      <w:color w:val="000000"/>
      <w:sz w:val="22"/>
    </w:rPr>
  </w:style>
  <w:style w:type="table" w:customStyle="1" w:styleId="2">
    <w:name w:val="表 (格子)2"/>
    <w:basedOn w:val="a1"/>
    <w:next w:val="aa"/>
    <w:uiPriority w:val="59"/>
    <w:rsid w:val="00531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AB16-58D9-4C47-B856-4275D4BA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別記様式第２号（第３条関係）</vt:lpstr>
    </vt:vector>
  </TitlesOfParts>
  <Company>Toshiba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別記様式第２号（第３条関係）</dc:title>
  <dc:subject/>
  <dc:creator>松尾</dc:creator>
  <cp:keywords/>
  <dc:description/>
  <cp:lastModifiedBy>202402-pc001</cp:lastModifiedBy>
  <cp:revision>2</cp:revision>
  <cp:lastPrinted>2025-03-26T06:52:00Z</cp:lastPrinted>
  <dcterms:created xsi:type="dcterms:W3CDTF">2025-03-26T06:53:00Z</dcterms:created>
  <dcterms:modified xsi:type="dcterms:W3CDTF">2025-03-26T06:53:00Z</dcterms:modified>
</cp:coreProperties>
</file>