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b w:val="1"/>
          <w:bdr w:val="single" w:color="auto" w:sz="4" w:space="0"/>
          <w:shd w:val="pct15" w:color="auto" w:fill="FFFFFF"/>
        </w:rPr>
        <w:t>地下水採取に伴う工事完了届出書に添付する書類</w:t>
      </w:r>
      <w:r>
        <w:rPr>
          <w:rFonts w:hint="eastAsia" w:ascii="ＭＳ ゴシック" w:hAnsi="ＭＳ ゴシック" w:eastAsia="ＭＳ ゴシック"/>
        </w:rPr>
        <w:t>　　　　　　　　　　　　　提出２部</w:t>
      </w:r>
    </w:p>
    <w:p>
      <w:pPr>
        <w:pStyle w:val="0"/>
        <w:rPr>
          <w:rFonts w:hint="eastAsia" w:ascii="ＭＳ ゴシック" w:hAnsi="ＭＳ ゴシック" w:eastAsia="ＭＳ ゴシック"/>
        </w:rPr>
      </w:pPr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/>
          <w:sz w:val="20"/>
        </w:rPr>
        <mc:AlternateContent>
          <mc:Choice Requires="wpg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1270</wp:posOffset>
                </wp:positionV>
                <wp:extent cx="974090" cy="28448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" cy="284480"/>
                          <a:chOff x="9140" y="2597"/>
                          <a:chExt cx="1638" cy="448"/>
                        </a:xfrm>
                      </wpg:grpSpPr>
                      <wps:wsp>
                        <wps:cNvPr id="1027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9140" y="2597"/>
                            <a:ext cx="1638" cy="448"/>
                          </a:xfrm>
                          <a:prstGeom prst="rect"/>
                          <a:noFill/>
                          <a:ln w="158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28" name="オブジェクト 0"/>
                        <wps:cNvSpPr/>
                        <wps:spPr>
                          <a:xfrm>
                            <a:off x="9959" y="2597"/>
                            <a:ext cx="0" cy="448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mso-position-vertical-relative:text;z-index:2;width:76.7pt;height:22.4pt;mso-position-horizontal-relative:text;position:absolute;margin-left:371.7pt;margin-top:0.1pt;" coordsize="1638,448" coordorigin="9140,259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style="position:absolute;left:9140;top:2597;width:1638;height:448;" filled="f" stroked="t" strokecolor="#000000" strokeweight="1.2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spacing w:line="30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確認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_x0000_s1028" style="position:absolute;left:9959;top:2597;width:0;height:448;" filled="f" stroked="t" strokecolor="#000000" strokeweight="0.75pt" o:spt="20" from="9959,2597" to="9959,3045">
                  <v:path fillok="false"/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１．現地確認のための案内図及び付近見取図　　　　　　　　</w:t>
      </w:r>
    </w:p>
    <w:p>
      <w:pPr>
        <w:pStyle w:val="0"/>
        <w:ind w:left="706" w:leftChars="302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（住宅地図の写しに表示したものでも可）</w:t>
      </w:r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/>
          <w:sz w:val="20"/>
        </w:rPr>
        <mc:AlternateContent>
          <mc:Choice Requires="wpg">
            <w:drawing>
              <wp:anchor simplePos="0" relativeHeight="5" behindDoc="0" locked="0" layoutInCell="1" hidden="0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3175</wp:posOffset>
                </wp:positionV>
                <wp:extent cx="974090" cy="284480"/>
                <wp:effectExtent l="635" t="635" r="29845" b="1079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" cy="284480"/>
                          <a:chOff x="9140" y="2597"/>
                          <a:chExt cx="1638" cy="448"/>
                        </a:xfrm>
                      </wpg:grpSpPr>
                      <wps:wsp>
                        <wps:cNvPr id="1030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9140" y="2597"/>
                            <a:ext cx="1638" cy="448"/>
                          </a:xfrm>
                          <a:prstGeom prst="rect"/>
                          <a:noFill/>
                          <a:ln w="158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1" name="オブジェクト 0"/>
                        <wps:cNvSpPr/>
                        <wps:spPr>
                          <a:xfrm>
                            <a:off x="9959" y="2597"/>
                            <a:ext cx="0" cy="448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9" style="mso-position-vertical-relative:text;z-index:5;width:76.7pt;height:22.4pt;mso-position-horizontal-relative:text;position:absolute;margin-left:371.7pt;margin-top:0.25pt;" coordsize="1638,448" coordorigin="9140,259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style="position:absolute;left:9140;top:2597;width:1638;height:448;" filled="f" stroked="t" strokecolor="#000000" strokeweight="1.2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spacing w:line="30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確認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_x0000_s1031" style="position:absolute;left:9959;top:2597;width:0;height:448;" filled="f" stroked="t" strokecolor="#000000" strokeweight="0.75pt" o:spt="20" from="9959,2597" to="9959,3045">
                  <v:path fillok="false"/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２．井戸の地質に関する地質柱状図の写し　　　　　　　　　</w:t>
      </w:r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  <w:r>
        <w:rPr>
          <w:rFonts w:hint="default" w:ascii="ＭＳ ゴシック" w:hAnsi="ＭＳ ゴシック"/>
          <w:sz w:val="20"/>
        </w:rPr>
        <mc:AlternateContent>
          <mc:Choice Requires="wpg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4445</wp:posOffset>
                </wp:positionV>
                <wp:extent cx="974090" cy="284480"/>
                <wp:effectExtent l="635" t="635" r="29845" b="10795"/>
                <wp:wrapNone/>
                <wp:docPr id="1032" name="オブジェクト 0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4090" cy="284480"/>
                          <a:chOff x="9140" y="2597"/>
                          <a:chExt cx="1638" cy="448"/>
                        </a:xfrm>
                      </wpg:grpSpPr>
                      <wps:wsp>
                        <wps:cNvPr id="1033" name="オブジェクト 0"/>
                        <wps:cNvSpPr txBox="1">
                          <a:spLocks noChangeArrowheads="1"/>
                        </wps:cNvSpPr>
                        <wps:spPr>
                          <a:xfrm>
                            <a:off x="9140" y="2597"/>
                            <a:ext cx="1638" cy="448"/>
                          </a:xfrm>
                          <a:prstGeom prst="rect"/>
                          <a:noFill/>
                          <a:ln w="1587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0"/>
                                <w:spacing w:line="300" w:lineRule="exact"/>
                                <w:rPr>
                                  <w:rFonts w:hint="eastAsia"/>
                                </w:rPr>
                              </w:pPr>
                              <w:r>
                                <w:rPr>
                                  <w:rFonts w:hint="eastAsia"/>
                                </w:rPr>
                                <w:t>確認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1034" name="オブジェクト 0"/>
                        <wps:cNvSpPr/>
                        <wps:spPr>
                          <a:xfrm>
                            <a:off x="9959" y="2597"/>
                            <a:ext cx="0" cy="448"/>
                          </a:xfrm>
                          <a:prstGeom prst="line"/>
                          <a:noFill/>
                          <a:ln w="9525">
                            <a:solidFill>
                              <a:sysClr val="windowText" lastClr="000000"/>
                            </a:solidFill>
                            <a:miter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2" style="mso-position-vertical-relative:text;z-index:8;width:76.7pt;height:22.4pt;mso-position-horizontal-relative:text;position:absolute;margin-left:371.7pt;margin-top:0.35pt;" coordsize="1638,448" coordorigin="9140,2597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3" style="position:absolute;left:9140;top:2597;width:1638;height:448;" filled="f" stroked="t" strokecolor="#000000" strokeweight="1.25pt" o:spt="202" type="#_x0000_t202">
                  <v:fill/>
                  <v:stroke filltype="solid"/>
                  <v:textbox style="layout-flow:horizontal;">
                    <w:txbxContent>
                      <w:p>
                        <w:pPr>
                          <w:pStyle w:val="0"/>
                          <w:spacing w:line="300" w:lineRule="exact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確認</w:t>
                        </w:r>
                      </w:p>
                    </w:txbxContent>
                  </v:textbox>
                  <v:imagedata o:title=""/>
                  <w10:wrap type="none" anchorx="text" anchory="text"/>
                </v:shape>
                <v:line id="_x0000_s1034" style="position:absolute;left:9959;top:2597;width:0;height:448;" filled="f" stroked="t" strokecolor="#000000" strokeweight="0.75pt" o:spt="20" from="9959,2597" to="9959,3045">
                  <v:path fillok="false"/>
                  <v:fill/>
                  <v:stroke filltype="solid"/>
                  <v:textbox style="layout-flow:horizontal;"/>
                  <v:imagedata o:title=""/>
                  <w10:wrap type="none" anchorx="text" anchory="text"/>
                </v:line>
                <w10:wrap type="none" anchorx="text" anchory="text"/>
              </v:group>
            </w:pict>
          </mc:Fallback>
        </mc:AlternateContent>
      </w:r>
      <w:r>
        <w:rPr>
          <w:rFonts w:hint="eastAsia" w:ascii="ＭＳ ゴシック" w:hAnsi="ＭＳ ゴシック" w:eastAsia="ＭＳ ゴシック"/>
        </w:rPr>
        <w:t>３．揚水試験、水質分析等を行なった場合その結果の写し　　</w:t>
      </w:r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  <w:bookmarkStart w:id="0" w:name="_GoBack"/>
      <w:bookmarkEnd w:id="0"/>
    </w:p>
    <w:p>
      <w:pPr>
        <w:pStyle w:val="0"/>
        <w:ind w:left="295" w:leftChars="126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４．設備及びさく井工事に関する連絡先</w:t>
      </w:r>
    </w:p>
    <w:tbl>
      <w:tblPr>
        <w:tblStyle w:val="11"/>
        <w:tblpPr w:leftFromText="142" w:rightFromText="142" w:topFromText="0" w:bottomFromText="0" w:vertAnchor="page" w:horzAnchor="margin" w:tblpXSpec="center" w:tblpY="6518"/>
        <w:tblW w:w="83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770"/>
        <w:gridCol w:w="3964"/>
        <w:gridCol w:w="2585"/>
      </w:tblGrid>
      <w:tr>
        <w:trPr>
          <w:trHeight w:val="901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施行業者名</w:t>
            </w:r>
          </w:p>
        </w:tc>
        <w:tc>
          <w:tcPr>
            <w:tcW w:w="3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50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℡</w:t>
            </w:r>
          </w:p>
        </w:tc>
      </w:tr>
      <w:tr>
        <w:trPr>
          <w:trHeight w:val="678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設計業者名</w:t>
            </w:r>
          </w:p>
        </w:tc>
        <w:tc>
          <w:tcPr>
            <w:tcW w:w="3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50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℡</w:t>
            </w:r>
          </w:p>
        </w:tc>
      </w:tr>
      <w:tr>
        <w:trPr>
          <w:trHeight w:val="651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設備業者名</w:t>
            </w:r>
          </w:p>
        </w:tc>
        <w:tc>
          <w:tcPr>
            <w:tcW w:w="3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50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℡</w:t>
            </w:r>
          </w:p>
        </w:tc>
      </w:tr>
      <w:tr>
        <w:trPr>
          <w:trHeight w:val="666" w:hRule="atLeast"/>
        </w:trPr>
        <w:tc>
          <w:tcPr>
            <w:tcW w:w="17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さく井業者名</w:t>
            </w:r>
          </w:p>
        </w:tc>
        <w:tc>
          <w:tcPr>
            <w:tcW w:w="396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258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担当者名</w:t>
            </w:r>
          </w:p>
          <w:p>
            <w:pPr>
              <w:pStyle w:val="0"/>
              <w:spacing w:line="320" w:lineRule="exact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spacing w:line="500" w:lineRule="exact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℡</w:t>
            </w:r>
          </w:p>
        </w:tc>
      </w:tr>
    </w:tbl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 w:ascii="ＭＳ ゴシック" w:hAnsi="ＭＳ ゴシック"/>
        </w:rPr>
      </w:pPr>
    </w:p>
    <w:p>
      <w:pPr>
        <w:pStyle w:val="0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0</Characters>
  <Application>JUST Note</Application>
  <Lines>0</Lines>
  <Paragraphs>0</Paragraphs>
  <CharactersWithSpaces>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202501-pc000</dc:creator>
  <cp:lastModifiedBy>202501-pc000</cp:lastModifiedBy>
  <dcterms:created xsi:type="dcterms:W3CDTF">2025-07-29T06:50:00Z</dcterms:created>
  <dcterms:modified xsi:type="dcterms:W3CDTF">2025-07-29T06:50:00Z</dcterms:modified>
  <cp:revision>0</cp:revision>
</cp:coreProperties>
</file>