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8F57C" w14:textId="6C91A568" w:rsidR="00A75193" w:rsidRDefault="00A75193" w:rsidP="00225A3E">
      <w:pPr>
        <w:pStyle w:val="a3"/>
      </w:pPr>
    </w:p>
    <w:p w14:paraId="3D0A0DFE" w14:textId="45C79DF1" w:rsidR="00225A3E" w:rsidRDefault="00225A3E" w:rsidP="00225A3E">
      <w:pPr>
        <w:pStyle w:val="a3"/>
      </w:pPr>
    </w:p>
    <w:p w14:paraId="16030A22" w14:textId="729AA97B" w:rsidR="00225A3E" w:rsidRDefault="00225A3E" w:rsidP="00225A3E">
      <w:pPr>
        <w:pStyle w:val="a3"/>
        <w:jc w:val="center"/>
        <w:rPr>
          <w:sz w:val="28"/>
          <w:szCs w:val="32"/>
        </w:rPr>
      </w:pPr>
      <w:r>
        <w:rPr>
          <w:rFonts w:hint="eastAsia"/>
          <w:sz w:val="28"/>
          <w:szCs w:val="32"/>
        </w:rPr>
        <w:t>造血幹細胞移植後のワクチン再接種に対する主治医意見書</w:t>
      </w:r>
    </w:p>
    <w:p w14:paraId="6321D789" w14:textId="75B754D5" w:rsidR="00225A3E" w:rsidRDefault="00225A3E" w:rsidP="00DF1077">
      <w:pPr>
        <w:pStyle w:val="a3"/>
        <w:ind w:firstLineChars="100" w:firstLine="240"/>
        <w:rPr>
          <w:sz w:val="24"/>
          <w:szCs w:val="28"/>
        </w:rPr>
      </w:pPr>
      <w:r>
        <w:rPr>
          <w:rFonts w:hint="eastAsia"/>
          <w:sz w:val="24"/>
          <w:szCs w:val="28"/>
        </w:rPr>
        <w:t>高 畠 町 長　殿</w:t>
      </w:r>
    </w:p>
    <w:p w14:paraId="711ED51D" w14:textId="5295B859" w:rsidR="00225A3E" w:rsidRDefault="00225A3E" w:rsidP="00225A3E">
      <w:pPr>
        <w:pStyle w:val="a3"/>
        <w:spacing w:line="0" w:lineRule="atLeast"/>
        <w:ind w:firstLineChars="100" w:firstLine="220"/>
        <w:rPr>
          <w:sz w:val="22"/>
          <w:szCs w:val="24"/>
        </w:rPr>
      </w:pPr>
      <w:r w:rsidRPr="00225A3E">
        <w:rPr>
          <w:rFonts w:hint="eastAsia"/>
          <w:sz w:val="22"/>
          <w:szCs w:val="24"/>
        </w:rPr>
        <w:t>小児がん等の治療を目的とした造血幹細胞移植により、移植前に接種した</w:t>
      </w:r>
      <w:r>
        <w:rPr>
          <w:rFonts w:hint="eastAsia"/>
          <w:sz w:val="22"/>
          <w:szCs w:val="24"/>
        </w:rPr>
        <w:t>定期予防接種により得られた抗体を失った下記の者について、ワクチン再接種が必要であると判断しますので、意見書を提出します。</w:t>
      </w:r>
    </w:p>
    <w:p w14:paraId="0ED09CFE" w14:textId="5142F7EA" w:rsidR="00225A3E" w:rsidRDefault="00225A3E" w:rsidP="009F7F0C">
      <w:pPr>
        <w:pStyle w:val="a3"/>
        <w:spacing w:line="0" w:lineRule="atLeast"/>
        <w:ind w:firstLineChars="100" w:firstLine="220"/>
        <w:rPr>
          <w:sz w:val="22"/>
          <w:szCs w:val="24"/>
        </w:rPr>
      </w:pPr>
      <w:r>
        <w:rPr>
          <w:rFonts w:hint="eastAsia"/>
          <w:sz w:val="22"/>
          <w:szCs w:val="24"/>
        </w:rPr>
        <w:t>なお、再接種の必要性及び副反応については十分に説明し、本人（保護者）より同意を得ています。</w:t>
      </w:r>
    </w:p>
    <w:p w14:paraId="7E794EEB" w14:textId="77777777" w:rsidR="00225A3E" w:rsidRDefault="00225A3E" w:rsidP="00225A3E">
      <w:pPr>
        <w:pStyle w:val="a4"/>
      </w:pPr>
      <w:r>
        <w:rPr>
          <w:rFonts w:hint="eastAsia"/>
        </w:rPr>
        <w:t>記</w:t>
      </w:r>
    </w:p>
    <w:tbl>
      <w:tblPr>
        <w:tblStyle w:val="a8"/>
        <w:tblW w:w="0" w:type="auto"/>
        <w:jc w:val="right"/>
        <w:tblLayout w:type="fixed"/>
        <w:tblLook w:val="04A0" w:firstRow="1" w:lastRow="0" w:firstColumn="1" w:lastColumn="0" w:noHBand="0" w:noVBand="1"/>
      </w:tblPr>
      <w:tblGrid>
        <w:gridCol w:w="562"/>
        <w:gridCol w:w="2410"/>
        <w:gridCol w:w="7484"/>
      </w:tblGrid>
      <w:tr w:rsidR="00917082" w14:paraId="741CE8E8" w14:textId="77777777" w:rsidTr="00917082">
        <w:trPr>
          <w:jc w:val="right"/>
        </w:trPr>
        <w:tc>
          <w:tcPr>
            <w:tcW w:w="562" w:type="dxa"/>
            <w:vMerge w:val="restart"/>
          </w:tcPr>
          <w:p w14:paraId="2560EF5D" w14:textId="07F93673" w:rsidR="00917082" w:rsidRPr="00917082" w:rsidRDefault="00917082" w:rsidP="00225A3E">
            <w:pPr>
              <w:pStyle w:val="a6"/>
              <w:ind w:right="960"/>
              <w:jc w:val="both"/>
              <w:rPr>
                <w:sz w:val="22"/>
                <w:szCs w:val="24"/>
              </w:rPr>
            </w:pPr>
            <w:r w:rsidRPr="00917082">
              <w:rPr>
                <w:rFonts w:hint="eastAsia"/>
                <w:sz w:val="22"/>
                <w:szCs w:val="24"/>
              </w:rPr>
              <w:t>被接種者</w:t>
            </w:r>
          </w:p>
        </w:tc>
        <w:tc>
          <w:tcPr>
            <w:tcW w:w="2410" w:type="dxa"/>
          </w:tcPr>
          <w:p w14:paraId="12CB83AD" w14:textId="0D4D1633" w:rsidR="00917082" w:rsidRPr="00917082" w:rsidRDefault="00917082" w:rsidP="00225A3E">
            <w:pPr>
              <w:pStyle w:val="a6"/>
              <w:ind w:right="960"/>
              <w:jc w:val="both"/>
              <w:rPr>
                <w:sz w:val="22"/>
                <w:szCs w:val="24"/>
              </w:rPr>
            </w:pPr>
            <w:r w:rsidRPr="00917082">
              <w:rPr>
                <w:rFonts w:hint="eastAsia"/>
                <w:sz w:val="22"/>
                <w:szCs w:val="24"/>
              </w:rPr>
              <w:t>氏名</w:t>
            </w:r>
          </w:p>
        </w:tc>
        <w:tc>
          <w:tcPr>
            <w:tcW w:w="7484" w:type="dxa"/>
          </w:tcPr>
          <w:p w14:paraId="248742DD" w14:textId="77777777" w:rsidR="00917082" w:rsidRDefault="00917082" w:rsidP="00225A3E">
            <w:pPr>
              <w:pStyle w:val="a6"/>
              <w:ind w:right="960"/>
              <w:jc w:val="both"/>
              <w:rPr>
                <w:sz w:val="21"/>
                <w:szCs w:val="22"/>
              </w:rPr>
            </w:pPr>
          </w:p>
        </w:tc>
      </w:tr>
      <w:tr w:rsidR="00917082" w14:paraId="245FCA54" w14:textId="77777777" w:rsidTr="00917082">
        <w:trPr>
          <w:jc w:val="right"/>
        </w:trPr>
        <w:tc>
          <w:tcPr>
            <w:tcW w:w="562" w:type="dxa"/>
            <w:vMerge/>
          </w:tcPr>
          <w:p w14:paraId="141FF735" w14:textId="77777777" w:rsidR="00917082" w:rsidRPr="00917082" w:rsidRDefault="00917082" w:rsidP="00225A3E">
            <w:pPr>
              <w:pStyle w:val="a6"/>
              <w:ind w:right="960"/>
              <w:jc w:val="both"/>
              <w:rPr>
                <w:sz w:val="22"/>
                <w:szCs w:val="24"/>
              </w:rPr>
            </w:pPr>
          </w:p>
        </w:tc>
        <w:tc>
          <w:tcPr>
            <w:tcW w:w="2410" w:type="dxa"/>
          </w:tcPr>
          <w:p w14:paraId="295B6786" w14:textId="49767FF1" w:rsidR="00917082" w:rsidRPr="00917082" w:rsidRDefault="00917082" w:rsidP="00225A3E">
            <w:pPr>
              <w:pStyle w:val="a6"/>
              <w:ind w:right="960"/>
              <w:jc w:val="both"/>
              <w:rPr>
                <w:sz w:val="22"/>
                <w:szCs w:val="24"/>
              </w:rPr>
            </w:pPr>
            <w:r w:rsidRPr="00917082">
              <w:rPr>
                <w:rFonts w:hint="eastAsia"/>
                <w:sz w:val="22"/>
                <w:szCs w:val="24"/>
              </w:rPr>
              <w:t>住所</w:t>
            </w:r>
          </w:p>
        </w:tc>
        <w:tc>
          <w:tcPr>
            <w:tcW w:w="7484" w:type="dxa"/>
          </w:tcPr>
          <w:p w14:paraId="329F4D28" w14:textId="77777777" w:rsidR="00917082" w:rsidRDefault="00917082" w:rsidP="00225A3E">
            <w:pPr>
              <w:pStyle w:val="a6"/>
              <w:ind w:right="960"/>
              <w:jc w:val="both"/>
              <w:rPr>
                <w:sz w:val="21"/>
                <w:szCs w:val="22"/>
              </w:rPr>
            </w:pPr>
          </w:p>
        </w:tc>
      </w:tr>
      <w:tr w:rsidR="00917082" w14:paraId="341C6192" w14:textId="77777777" w:rsidTr="00917082">
        <w:trPr>
          <w:jc w:val="right"/>
        </w:trPr>
        <w:tc>
          <w:tcPr>
            <w:tcW w:w="562" w:type="dxa"/>
            <w:vMerge/>
          </w:tcPr>
          <w:p w14:paraId="09E1C758" w14:textId="77777777" w:rsidR="00917082" w:rsidRPr="00917082" w:rsidRDefault="00917082" w:rsidP="00225A3E">
            <w:pPr>
              <w:pStyle w:val="a6"/>
              <w:ind w:right="960"/>
              <w:jc w:val="both"/>
              <w:rPr>
                <w:sz w:val="22"/>
                <w:szCs w:val="24"/>
              </w:rPr>
            </w:pPr>
          </w:p>
        </w:tc>
        <w:tc>
          <w:tcPr>
            <w:tcW w:w="2410" w:type="dxa"/>
          </w:tcPr>
          <w:p w14:paraId="35A931BE" w14:textId="7FCF7097" w:rsidR="00917082" w:rsidRPr="00917082" w:rsidRDefault="00917082" w:rsidP="00225A3E">
            <w:pPr>
              <w:pStyle w:val="a6"/>
              <w:ind w:right="960"/>
              <w:jc w:val="both"/>
              <w:rPr>
                <w:sz w:val="22"/>
                <w:szCs w:val="24"/>
              </w:rPr>
            </w:pPr>
            <w:r w:rsidRPr="00917082">
              <w:rPr>
                <w:rFonts w:hint="eastAsia"/>
                <w:sz w:val="22"/>
                <w:szCs w:val="24"/>
              </w:rPr>
              <w:t>生年月日</w:t>
            </w:r>
          </w:p>
        </w:tc>
        <w:tc>
          <w:tcPr>
            <w:tcW w:w="7484" w:type="dxa"/>
          </w:tcPr>
          <w:p w14:paraId="36E61765" w14:textId="421CCC4D" w:rsidR="00917082" w:rsidRPr="00917082" w:rsidRDefault="00917082" w:rsidP="00917082">
            <w:pPr>
              <w:pStyle w:val="a6"/>
              <w:jc w:val="both"/>
              <w:rPr>
                <w:sz w:val="22"/>
                <w:szCs w:val="24"/>
              </w:rPr>
            </w:pPr>
            <w:r>
              <w:rPr>
                <w:rFonts w:hint="eastAsia"/>
                <w:sz w:val="22"/>
                <w:szCs w:val="24"/>
              </w:rPr>
              <w:t xml:space="preserve">　　　　　年　　　　　月　　　　　日（　　　歳　　　　か月）</w:t>
            </w:r>
          </w:p>
        </w:tc>
      </w:tr>
      <w:tr w:rsidR="00917082" w14:paraId="7FE0382C" w14:textId="77777777" w:rsidTr="00917082">
        <w:trPr>
          <w:jc w:val="right"/>
        </w:trPr>
        <w:tc>
          <w:tcPr>
            <w:tcW w:w="562" w:type="dxa"/>
            <w:vMerge/>
          </w:tcPr>
          <w:p w14:paraId="3FD7FCC0" w14:textId="77777777" w:rsidR="00917082" w:rsidRPr="00917082" w:rsidRDefault="00917082" w:rsidP="00225A3E">
            <w:pPr>
              <w:pStyle w:val="a6"/>
              <w:ind w:right="960"/>
              <w:jc w:val="both"/>
              <w:rPr>
                <w:sz w:val="22"/>
                <w:szCs w:val="24"/>
              </w:rPr>
            </w:pPr>
          </w:p>
        </w:tc>
        <w:tc>
          <w:tcPr>
            <w:tcW w:w="2410" w:type="dxa"/>
          </w:tcPr>
          <w:p w14:paraId="5C081C01" w14:textId="325794E7" w:rsidR="00917082" w:rsidRPr="00917082" w:rsidRDefault="00917082" w:rsidP="00225A3E">
            <w:pPr>
              <w:pStyle w:val="a6"/>
              <w:ind w:right="960"/>
              <w:jc w:val="both"/>
              <w:rPr>
                <w:sz w:val="22"/>
                <w:szCs w:val="24"/>
              </w:rPr>
            </w:pPr>
            <w:r w:rsidRPr="00917082">
              <w:rPr>
                <w:rFonts w:hint="eastAsia"/>
                <w:sz w:val="22"/>
                <w:szCs w:val="24"/>
              </w:rPr>
              <w:t>保護者氏名</w:t>
            </w:r>
          </w:p>
        </w:tc>
        <w:tc>
          <w:tcPr>
            <w:tcW w:w="7484" w:type="dxa"/>
          </w:tcPr>
          <w:p w14:paraId="3E272C6D" w14:textId="77777777" w:rsidR="00917082" w:rsidRDefault="00917082" w:rsidP="00225A3E">
            <w:pPr>
              <w:pStyle w:val="a6"/>
              <w:ind w:right="960"/>
              <w:jc w:val="both"/>
              <w:rPr>
                <w:sz w:val="21"/>
                <w:szCs w:val="22"/>
              </w:rPr>
            </w:pPr>
          </w:p>
        </w:tc>
      </w:tr>
      <w:tr w:rsidR="00917082" w14:paraId="604DC0EF" w14:textId="77777777" w:rsidTr="00BC30C7">
        <w:trPr>
          <w:jc w:val="right"/>
        </w:trPr>
        <w:tc>
          <w:tcPr>
            <w:tcW w:w="2972" w:type="dxa"/>
            <w:gridSpan w:val="2"/>
          </w:tcPr>
          <w:p w14:paraId="03310A3E" w14:textId="1A410EBB" w:rsidR="00917082" w:rsidRPr="00917082" w:rsidRDefault="00917082" w:rsidP="00225A3E">
            <w:pPr>
              <w:pStyle w:val="a6"/>
              <w:ind w:right="960"/>
              <w:jc w:val="both"/>
              <w:rPr>
                <w:sz w:val="22"/>
                <w:szCs w:val="24"/>
              </w:rPr>
            </w:pPr>
            <w:r>
              <w:rPr>
                <w:rFonts w:hint="eastAsia"/>
                <w:sz w:val="22"/>
                <w:szCs w:val="24"/>
              </w:rPr>
              <w:t>疾病名</w:t>
            </w:r>
          </w:p>
        </w:tc>
        <w:tc>
          <w:tcPr>
            <w:tcW w:w="7484" w:type="dxa"/>
          </w:tcPr>
          <w:p w14:paraId="0B629729" w14:textId="77777777" w:rsidR="00917082" w:rsidRDefault="00917082" w:rsidP="00225A3E">
            <w:pPr>
              <w:pStyle w:val="a6"/>
              <w:ind w:right="960"/>
              <w:jc w:val="both"/>
              <w:rPr>
                <w:sz w:val="21"/>
                <w:szCs w:val="22"/>
              </w:rPr>
            </w:pPr>
          </w:p>
        </w:tc>
      </w:tr>
      <w:tr w:rsidR="009F7F0C" w14:paraId="4898EAE4" w14:textId="77777777" w:rsidTr="00BC30C7">
        <w:trPr>
          <w:jc w:val="right"/>
        </w:trPr>
        <w:tc>
          <w:tcPr>
            <w:tcW w:w="2972" w:type="dxa"/>
            <w:gridSpan w:val="2"/>
          </w:tcPr>
          <w:p w14:paraId="647151B1" w14:textId="2FDD82EE" w:rsidR="009F7F0C" w:rsidRDefault="009F7F0C" w:rsidP="009F7F0C">
            <w:pPr>
              <w:pStyle w:val="a6"/>
              <w:ind w:right="960"/>
              <w:jc w:val="both"/>
              <w:rPr>
                <w:sz w:val="22"/>
                <w:szCs w:val="24"/>
              </w:rPr>
            </w:pPr>
            <w:r>
              <w:rPr>
                <w:rFonts w:hint="eastAsia"/>
                <w:sz w:val="22"/>
                <w:szCs w:val="24"/>
              </w:rPr>
              <w:t>移植日</w:t>
            </w:r>
          </w:p>
        </w:tc>
        <w:tc>
          <w:tcPr>
            <w:tcW w:w="7484" w:type="dxa"/>
          </w:tcPr>
          <w:p w14:paraId="6A57E27E" w14:textId="0E94938C" w:rsidR="009F7F0C" w:rsidRDefault="009F7F0C" w:rsidP="009F7F0C">
            <w:pPr>
              <w:pStyle w:val="a6"/>
              <w:ind w:right="960"/>
              <w:jc w:val="both"/>
              <w:rPr>
                <w:sz w:val="21"/>
                <w:szCs w:val="22"/>
              </w:rPr>
            </w:pPr>
            <w:r>
              <w:rPr>
                <w:rFonts w:hint="eastAsia"/>
                <w:sz w:val="22"/>
                <w:szCs w:val="24"/>
              </w:rPr>
              <w:t xml:space="preserve">　　　　　年　　　　　月　　　　　日</w:t>
            </w:r>
          </w:p>
        </w:tc>
      </w:tr>
      <w:tr w:rsidR="009F7F0C" w14:paraId="10C1AA4E" w14:textId="77777777" w:rsidTr="00BC30C7">
        <w:trPr>
          <w:jc w:val="right"/>
        </w:trPr>
        <w:tc>
          <w:tcPr>
            <w:tcW w:w="2972" w:type="dxa"/>
            <w:gridSpan w:val="2"/>
          </w:tcPr>
          <w:p w14:paraId="069A035E" w14:textId="6AA4FA19" w:rsidR="009F7F0C" w:rsidRDefault="009F7F0C" w:rsidP="009F7F0C">
            <w:pPr>
              <w:pStyle w:val="a6"/>
              <w:ind w:right="-393"/>
              <w:jc w:val="both"/>
              <w:rPr>
                <w:sz w:val="22"/>
                <w:szCs w:val="24"/>
              </w:rPr>
            </w:pPr>
            <w:r>
              <w:rPr>
                <w:rFonts w:hint="eastAsia"/>
                <w:sz w:val="22"/>
                <w:szCs w:val="24"/>
              </w:rPr>
              <w:t>再接種が可能となった日</w:t>
            </w:r>
          </w:p>
        </w:tc>
        <w:tc>
          <w:tcPr>
            <w:tcW w:w="7484" w:type="dxa"/>
          </w:tcPr>
          <w:p w14:paraId="5D7FF407" w14:textId="08E0CA83" w:rsidR="009F7F0C" w:rsidRDefault="009F7F0C" w:rsidP="009F7F0C">
            <w:pPr>
              <w:pStyle w:val="a6"/>
              <w:ind w:right="960"/>
              <w:jc w:val="both"/>
              <w:rPr>
                <w:sz w:val="22"/>
                <w:szCs w:val="24"/>
              </w:rPr>
            </w:pPr>
            <w:r>
              <w:rPr>
                <w:rFonts w:hint="eastAsia"/>
                <w:sz w:val="22"/>
                <w:szCs w:val="24"/>
              </w:rPr>
              <w:t xml:space="preserve">　　　　　年　　　　　月　　　　　日</w:t>
            </w:r>
          </w:p>
        </w:tc>
      </w:tr>
      <w:tr w:rsidR="009F7F0C" w14:paraId="38AC4E4B" w14:textId="77777777" w:rsidTr="00BC30C7">
        <w:trPr>
          <w:jc w:val="right"/>
        </w:trPr>
        <w:tc>
          <w:tcPr>
            <w:tcW w:w="2972" w:type="dxa"/>
            <w:gridSpan w:val="2"/>
          </w:tcPr>
          <w:p w14:paraId="4052CDF5" w14:textId="77777777" w:rsidR="009F7F0C" w:rsidRDefault="009F7F0C" w:rsidP="009F7F0C">
            <w:pPr>
              <w:pStyle w:val="a6"/>
              <w:ind w:right="-393"/>
              <w:jc w:val="both"/>
              <w:rPr>
                <w:sz w:val="22"/>
                <w:szCs w:val="24"/>
              </w:rPr>
            </w:pPr>
            <w:r>
              <w:rPr>
                <w:rFonts w:hint="eastAsia"/>
                <w:sz w:val="22"/>
                <w:szCs w:val="24"/>
              </w:rPr>
              <w:t>再接種が必要なワクチンの</w:t>
            </w:r>
          </w:p>
          <w:p w14:paraId="508B0A87" w14:textId="4FA677E8" w:rsidR="009F7F0C" w:rsidRDefault="009F7F0C" w:rsidP="009F7F0C">
            <w:pPr>
              <w:pStyle w:val="a6"/>
              <w:ind w:right="-393"/>
              <w:jc w:val="both"/>
              <w:rPr>
                <w:sz w:val="22"/>
                <w:szCs w:val="24"/>
              </w:rPr>
            </w:pPr>
            <w:r>
              <w:rPr>
                <w:rFonts w:hint="eastAsia"/>
                <w:sz w:val="22"/>
                <w:szCs w:val="24"/>
              </w:rPr>
              <w:t>種類</w:t>
            </w:r>
          </w:p>
        </w:tc>
        <w:tc>
          <w:tcPr>
            <w:tcW w:w="7484" w:type="dxa"/>
          </w:tcPr>
          <w:p w14:paraId="6B524781" w14:textId="77777777" w:rsidR="009F7F0C" w:rsidRDefault="009F7F0C" w:rsidP="009F7F0C">
            <w:pPr>
              <w:pStyle w:val="a6"/>
              <w:ind w:right="960"/>
              <w:jc w:val="both"/>
              <w:rPr>
                <w:sz w:val="22"/>
                <w:szCs w:val="24"/>
              </w:rPr>
            </w:pPr>
          </w:p>
          <w:p w14:paraId="3915B01A" w14:textId="77777777" w:rsidR="009F7F0C" w:rsidRDefault="009F7F0C" w:rsidP="009F7F0C">
            <w:pPr>
              <w:pStyle w:val="a6"/>
              <w:ind w:right="960"/>
              <w:jc w:val="both"/>
              <w:rPr>
                <w:sz w:val="22"/>
                <w:szCs w:val="24"/>
              </w:rPr>
            </w:pPr>
          </w:p>
          <w:p w14:paraId="011FB696" w14:textId="1011A985" w:rsidR="009F7F0C" w:rsidRDefault="009F7F0C" w:rsidP="009F7F0C">
            <w:pPr>
              <w:pStyle w:val="a6"/>
              <w:ind w:right="960"/>
              <w:jc w:val="both"/>
              <w:rPr>
                <w:sz w:val="22"/>
                <w:szCs w:val="24"/>
              </w:rPr>
            </w:pPr>
          </w:p>
        </w:tc>
      </w:tr>
      <w:tr w:rsidR="009F7F0C" w14:paraId="53A7AA7B" w14:textId="77777777" w:rsidTr="00BD1874">
        <w:trPr>
          <w:jc w:val="right"/>
        </w:trPr>
        <w:tc>
          <w:tcPr>
            <w:tcW w:w="10456" w:type="dxa"/>
            <w:gridSpan w:val="3"/>
          </w:tcPr>
          <w:p w14:paraId="5512EF0A" w14:textId="714E0B0A" w:rsidR="009F7F0C" w:rsidRDefault="009F7F0C" w:rsidP="009F7F0C">
            <w:pPr>
              <w:pStyle w:val="a6"/>
              <w:wordWrap w:val="0"/>
              <w:ind w:right="487"/>
              <w:jc w:val="both"/>
              <w:rPr>
                <w:sz w:val="22"/>
                <w:szCs w:val="24"/>
              </w:rPr>
            </w:pPr>
            <w:r>
              <w:rPr>
                <w:rFonts w:hint="eastAsia"/>
                <w:sz w:val="22"/>
                <w:szCs w:val="24"/>
              </w:rPr>
              <w:t xml:space="preserve">　　　　　　　　　　　　　　　　　　　　　　　　　　記載年月日：　　　年　　　月　　　日</w:t>
            </w:r>
          </w:p>
          <w:p w14:paraId="5A0A6B47" w14:textId="255FFCED" w:rsidR="009F7F0C" w:rsidRDefault="009F7F0C" w:rsidP="009F7F0C">
            <w:pPr>
              <w:pStyle w:val="a6"/>
              <w:wordWrap w:val="0"/>
              <w:spacing w:line="0" w:lineRule="atLeast"/>
              <w:ind w:right="488"/>
              <w:jc w:val="both"/>
              <w:rPr>
                <w:sz w:val="22"/>
                <w:szCs w:val="24"/>
              </w:rPr>
            </w:pPr>
            <w:r>
              <w:rPr>
                <w:rFonts w:hint="eastAsia"/>
                <w:sz w:val="22"/>
                <w:szCs w:val="24"/>
              </w:rPr>
              <w:t>医 療 機 関 名：</w:t>
            </w:r>
          </w:p>
          <w:p w14:paraId="5269474C" w14:textId="5E7E8175" w:rsidR="009F7F0C" w:rsidRDefault="009F7F0C" w:rsidP="009F7F0C">
            <w:pPr>
              <w:pStyle w:val="a6"/>
              <w:wordWrap w:val="0"/>
              <w:spacing w:line="0" w:lineRule="atLeast"/>
              <w:ind w:right="488"/>
              <w:jc w:val="both"/>
              <w:rPr>
                <w:sz w:val="22"/>
                <w:szCs w:val="24"/>
              </w:rPr>
            </w:pPr>
            <w:r>
              <w:rPr>
                <w:rFonts w:hint="eastAsia"/>
                <w:sz w:val="22"/>
                <w:szCs w:val="24"/>
              </w:rPr>
              <w:t>医療機関所在地：</w:t>
            </w:r>
          </w:p>
          <w:p w14:paraId="36396003" w14:textId="036E7586" w:rsidR="009F7F0C" w:rsidRDefault="009F7F0C" w:rsidP="009F7F0C">
            <w:pPr>
              <w:pStyle w:val="a6"/>
              <w:wordWrap w:val="0"/>
              <w:spacing w:line="0" w:lineRule="atLeast"/>
              <w:ind w:right="488"/>
              <w:jc w:val="both"/>
              <w:rPr>
                <w:sz w:val="22"/>
                <w:szCs w:val="24"/>
              </w:rPr>
            </w:pPr>
            <w:r>
              <w:rPr>
                <w:rFonts w:hint="eastAsia"/>
                <w:sz w:val="22"/>
                <w:szCs w:val="24"/>
              </w:rPr>
              <w:t>電　話　番　号：</w:t>
            </w:r>
          </w:p>
          <w:p w14:paraId="2050B7CB" w14:textId="518AB4B2" w:rsidR="009F7F0C" w:rsidRDefault="009F7F0C" w:rsidP="009F7F0C">
            <w:pPr>
              <w:pStyle w:val="a6"/>
              <w:wordWrap w:val="0"/>
              <w:spacing w:line="0" w:lineRule="atLeast"/>
              <w:ind w:right="488"/>
              <w:jc w:val="both"/>
              <w:rPr>
                <w:sz w:val="22"/>
                <w:szCs w:val="24"/>
              </w:rPr>
            </w:pPr>
            <w:r>
              <w:rPr>
                <w:rFonts w:hint="eastAsia"/>
                <w:sz w:val="22"/>
                <w:szCs w:val="24"/>
              </w:rPr>
              <w:t>医　師　氏　名：　　　　　　　　　　　　　　　　　㊞</w:t>
            </w:r>
          </w:p>
        </w:tc>
      </w:tr>
    </w:tbl>
    <w:p w14:paraId="112C2BC6" w14:textId="47482A5D" w:rsidR="00225A3E" w:rsidRDefault="009F7F0C" w:rsidP="009F7F0C">
      <w:pPr>
        <w:pStyle w:val="a6"/>
        <w:spacing w:line="0" w:lineRule="atLeast"/>
        <w:ind w:right="958"/>
        <w:jc w:val="both"/>
        <w:rPr>
          <w:sz w:val="22"/>
          <w:szCs w:val="24"/>
        </w:rPr>
      </w:pPr>
      <w:r>
        <w:rPr>
          <w:rFonts w:hint="eastAsia"/>
          <w:sz w:val="22"/>
          <w:szCs w:val="24"/>
        </w:rPr>
        <w:t>※注意事項</w:t>
      </w:r>
    </w:p>
    <w:p w14:paraId="368E1511" w14:textId="71F86F6C" w:rsidR="009F7F0C" w:rsidRDefault="009F7F0C" w:rsidP="009F7F0C">
      <w:pPr>
        <w:pStyle w:val="a6"/>
        <w:spacing w:line="0" w:lineRule="atLeast"/>
        <w:ind w:right="958"/>
        <w:jc w:val="both"/>
        <w:rPr>
          <w:sz w:val="22"/>
          <w:szCs w:val="24"/>
        </w:rPr>
      </w:pPr>
      <w:r>
        <w:rPr>
          <w:rFonts w:hint="eastAsia"/>
          <w:sz w:val="22"/>
          <w:szCs w:val="24"/>
        </w:rPr>
        <w:t>・この意見書の発行にかかる費用は、費用助成の対象外です。</w:t>
      </w:r>
    </w:p>
    <w:p w14:paraId="62D7703A" w14:textId="2FA0D6FB" w:rsidR="009F7F0C" w:rsidRDefault="009F7F0C" w:rsidP="009F7F0C">
      <w:pPr>
        <w:pStyle w:val="a6"/>
        <w:spacing w:line="0" w:lineRule="atLeast"/>
        <w:ind w:right="-720"/>
        <w:jc w:val="both"/>
        <w:rPr>
          <w:sz w:val="22"/>
          <w:szCs w:val="24"/>
        </w:rPr>
      </w:pPr>
      <w:r>
        <w:rPr>
          <w:rFonts w:hint="eastAsia"/>
          <w:sz w:val="22"/>
          <w:szCs w:val="24"/>
        </w:rPr>
        <w:t>・この意見書の内容について、高畠町から医療機関へ照会を行う場合がありますのでご了承願います。</w:t>
      </w:r>
    </w:p>
    <w:p w14:paraId="48642763" w14:textId="774CAA19" w:rsidR="009F7F0C" w:rsidRDefault="009F7F0C" w:rsidP="009F7F0C">
      <w:pPr>
        <w:pStyle w:val="a6"/>
        <w:spacing w:line="0" w:lineRule="atLeast"/>
        <w:ind w:right="-720"/>
        <w:jc w:val="both"/>
        <w:rPr>
          <w:sz w:val="22"/>
          <w:szCs w:val="24"/>
        </w:rPr>
      </w:pPr>
      <w:r>
        <w:rPr>
          <w:rFonts w:hint="eastAsia"/>
          <w:sz w:val="22"/>
          <w:szCs w:val="24"/>
        </w:rPr>
        <w:t>・</w:t>
      </w:r>
      <w:r w:rsidR="00DF1077">
        <w:rPr>
          <w:rFonts w:hint="eastAsia"/>
          <w:sz w:val="22"/>
          <w:szCs w:val="24"/>
        </w:rPr>
        <w:t>再接種は任意接種となります。健康被害が生じた場合は、独立行政法人医薬品医療機器総合機構による</w:t>
      </w:r>
    </w:p>
    <w:p w14:paraId="678BEFBF" w14:textId="034646E5" w:rsidR="00225A3E" w:rsidRPr="00E8329B" w:rsidRDefault="00DF1077" w:rsidP="00E8329B">
      <w:pPr>
        <w:pStyle w:val="a6"/>
        <w:spacing w:line="0" w:lineRule="atLeast"/>
        <w:ind w:right="-720"/>
        <w:jc w:val="both"/>
        <w:rPr>
          <w:sz w:val="22"/>
          <w:szCs w:val="24"/>
        </w:rPr>
      </w:pPr>
      <w:r>
        <w:rPr>
          <w:rFonts w:hint="eastAsia"/>
          <w:sz w:val="22"/>
          <w:szCs w:val="24"/>
        </w:rPr>
        <w:t xml:space="preserve">　救済制度の対象となります。</w:t>
      </w:r>
    </w:p>
    <w:sectPr w:rsidR="00225A3E" w:rsidRPr="00E8329B" w:rsidSect="00225A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0B04D" w14:textId="77777777" w:rsidR="00C84662" w:rsidRDefault="00C84662" w:rsidP="00B1042B">
      <w:r>
        <w:separator/>
      </w:r>
    </w:p>
  </w:endnote>
  <w:endnote w:type="continuationSeparator" w:id="0">
    <w:p w14:paraId="47651CFE" w14:textId="77777777" w:rsidR="00C84662" w:rsidRDefault="00C84662" w:rsidP="00B1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3E76A" w14:textId="77777777" w:rsidR="00C84662" w:rsidRDefault="00C84662" w:rsidP="00B1042B">
      <w:r>
        <w:separator/>
      </w:r>
    </w:p>
  </w:footnote>
  <w:footnote w:type="continuationSeparator" w:id="0">
    <w:p w14:paraId="4A6DB80C" w14:textId="77777777" w:rsidR="00C84662" w:rsidRDefault="00C84662" w:rsidP="00B10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BC"/>
    <w:rsid w:val="001D2350"/>
    <w:rsid w:val="00225A3E"/>
    <w:rsid w:val="00917082"/>
    <w:rsid w:val="009F7F0C"/>
    <w:rsid w:val="00A7470D"/>
    <w:rsid w:val="00A75193"/>
    <w:rsid w:val="00B1042B"/>
    <w:rsid w:val="00BD6FBC"/>
    <w:rsid w:val="00C84662"/>
    <w:rsid w:val="00DF03A5"/>
    <w:rsid w:val="00DF1077"/>
    <w:rsid w:val="00E8329B"/>
    <w:rsid w:val="00F96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3C82F"/>
  <w15:chartTrackingRefBased/>
  <w15:docId w15:val="{2EB6BE5B-7E37-4143-86A7-F9E7C8B4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5A3E"/>
    <w:pPr>
      <w:widowControl w:val="0"/>
      <w:jc w:val="both"/>
    </w:pPr>
  </w:style>
  <w:style w:type="paragraph" w:styleId="a4">
    <w:name w:val="Note Heading"/>
    <w:basedOn w:val="a"/>
    <w:next w:val="a"/>
    <w:link w:val="a5"/>
    <w:uiPriority w:val="99"/>
    <w:unhideWhenUsed/>
    <w:rsid w:val="00225A3E"/>
    <w:pPr>
      <w:jc w:val="center"/>
    </w:pPr>
    <w:rPr>
      <w:sz w:val="24"/>
      <w:szCs w:val="28"/>
    </w:rPr>
  </w:style>
  <w:style w:type="character" w:customStyle="1" w:styleId="a5">
    <w:name w:val="記 (文字)"/>
    <w:basedOn w:val="a0"/>
    <w:link w:val="a4"/>
    <w:uiPriority w:val="99"/>
    <w:rsid w:val="00225A3E"/>
    <w:rPr>
      <w:sz w:val="24"/>
      <w:szCs w:val="28"/>
    </w:rPr>
  </w:style>
  <w:style w:type="paragraph" w:styleId="a6">
    <w:name w:val="Closing"/>
    <w:basedOn w:val="a"/>
    <w:link w:val="a7"/>
    <w:uiPriority w:val="99"/>
    <w:unhideWhenUsed/>
    <w:rsid w:val="00225A3E"/>
    <w:pPr>
      <w:jc w:val="right"/>
    </w:pPr>
    <w:rPr>
      <w:sz w:val="24"/>
      <w:szCs w:val="28"/>
    </w:rPr>
  </w:style>
  <w:style w:type="character" w:customStyle="1" w:styleId="a7">
    <w:name w:val="結語 (文字)"/>
    <w:basedOn w:val="a0"/>
    <w:link w:val="a6"/>
    <w:uiPriority w:val="99"/>
    <w:rsid w:val="00225A3E"/>
    <w:rPr>
      <w:sz w:val="24"/>
      <w:szCs w:val="28"/>
    </w:rPr>
  </w:style>
  <w:style w:type="table" w:styleId="a8">
    <w:name w:val="Table Grid"/>
    <w:basedOn w:val="a1"/>
    <w:uiPriority w:val="39"/>
    <w:rsid w:val="00225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1042B"/>
    <w:pPr>
      <w:tabs>
        <w:tab w:val="center" w:pos="4252"/>
        <w:tab w:val="right" w:pos="8504"/>
      </w:tabs>
      <w:snapToGrid w:val="0"/>
    </w:pPr>
  </w:style>
  <w:style w:type="character" w:customStyle="1" w:styleId="aa">
    <w:name w:val="ヘッダー (文字)"/>
    <w:basedOn w:val="a0"/>
    <w:link w:val="a9"/>
    <w:uiPriority w:val="99"/>
    <w:rsid w:val="00B1042B"/>
  </w:style>
  <w:style w:type="paragraph" w:styleId="ab">
    <w:name w:val="footer"/>
    <w:basedOn w:val="a"/>
    <w:link w:val="ac"/>
    <w:uiPriority w:val="99"/>
    <w:unhideWhenUsed/>
    <w:rsid w:val="00B1042B"/>
    <w:pPr>
      <w:tabs>
        <w:tab w:val="center" w:pos="4252"/>
        <w:tab w:val="right" w:pos="8504"/>
      </w:tabs>
      <w:snapToGrid w:val="0"/>
    </w:pPr>
  </w:style>
  <w:style w:type="character" w:customStyle="1" w:styleId="ac">
    <w:name w:val="フッター (文字)"/>
    <w:basedOn w:val="a0"/>
    <w:link w:val="ab"/>
    <w:uiPriority w:val="99"/>
    <w:rsid w:val="00B1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202402-pc001</dc:creator>
  <cp:keywords/>
  <dc:description/>
  <cp:lastModifiedBy>俊樹 涌井</cp:lastModifiedBy>
  <cp:revision>5</cp:revision>
  <dcterms:created xsi:type="dcterms:W3CDTF">2024-07-10T00:44:00Z</dcterms:created>
  <dcterms:modified xsi:type="dcterms:W3CDTF">2024-11-11T05:24:00Z</dcterms:modified>
</cp:coreProperties>
</file>